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188"/>
        <w:rPr>
          <w:rFonts w:ascii="Times New Roman"/>
          <w:sz w:val="20"/>
        </w:rPr>
      </w:pPr>
      <w:r>
        <w:rPr>
          <w:rFonts w:ascii="Times New Roman"/>
          <w:sz w:val="20"/>
        </w:rPr>
        <w:drawing>
          <wp:inline distT="0" distB="0" distL="0" distR="0">
            <wp:extent cx="633503" cy="724947"/>
            <wp:effectExtent l="0" t="0" r="0" b="0"/>
            <wp:docPr id="2" name="Image 2" descr="D:\c bakup 31.10.2022\Desktop\Desktop\TNJFU logo Final.png"/>
            <wp:cNvGraphicFramePr>
              <a:graphicFrameLocks/>
            </wp:cNvGraphicFramePr>
            <a:graphic>
              <a:graphicData uri="http://schemas.openxmlformats.org/drawingml/2006/picture">
                <pic:pic>
                  <pic:nvPicPr>
                    <pic:cNvPr id="2" name="Image 2" descr="D:\c bakup 31.10.2022\Desktop\Desktop\TNJFU logo Final.png"/>
                    <pic:cNvPicPr/>
                  </pic:nvPicPr>
                  <pic:blipFill>
                    <a:blip r:embed="rId6" cstate="print"/>
                    <a:stretch>
                      <a:fillRect/>
                    </a:stretch>
                  </pic:blipFill>
                  <pic:spPr>
                    <a:xfrm>
                      <a:off x="0" y="0"/>
                      <a:ext cx="633503" cy="724947"/>
                    </a:xfrm>
                    <a:prstGeom prst="rect">
                      <a:avLst/>
                    </a:prstGeom>
                  </pic:spPr>
                </pic:pic>
              </a:graphicData>
            </a:graphic>
          </wp:inline>
        </w:drawing>
      </w:r>
      <w:r>
        <w:rPr>
          <w:rFonts w:ascii="Times New Roman"/>
          <w:sz w:val="20"/>
        </w:rPr>
      </w:r>
    </w:p>
    <w:p>
      <w:pPr>
        <w:spacing w:before="184"/>
        <w:ind w:left="0" w:right="2" w:firstLine="0"/>
        <w:jc w:val="center"/>
        <w:rPr>
          <w:b/>
          <w:sz w:val="22"/>
        </w:rPr>
      </w:pPr>
      <w:r>
        <w:rPr>
          <w:b/>
          <w:sz w:val="22"/>
        </w:rPr>
        <w:t>TAMIL</w:t>
      </w:r>
      <w:r>
        <w:rPr>
          <w:b/>
          <w:spacing w:val="-10"/>
          <w:sz w:val="22"/>
        </w:rPr>
        <w:t> </w:t>
      </w:r>
      <w:r>
        <w:rPr>
          <w:b/>
          <w:sz w:val="22"/>
        </w:rPr>
        <w:t>NADU</w:t>
      </w:r>
      <w:r>
        <w:rPr>
          <w:b/>
          <w:spacing w:val="-5"/>
          <w:sz w:val="22"/>
        </w:rPr>
        <w:t> </w:t>
      </w:r>
      <w:r>
        <w:rPr>
          <w:b/>
          <w:sz w:val="22"/>
        </w:rPr>
        <w:t>Dr</w:t>
      </w:r>
      <w:r>
        <w:rPr>
          <w:b/>
          <w:spacing w:val="-6"/>
          <w:sz w:val="22"/>
        </w:rPr>
        <w:t> </w:t>
      </w:r>
      <w:r>
        <w:rPr>
          <w:b/>
          <w:sz w:val="22"/>
        </w:rPr>
        <w:t>J.</w:t>
      </w:r>
      <w:r>
        <w:rPr>
          <w:b/>
          <w:spacing w:val="-4"/>
          <w:sz w:val="22"/>
        </w:rPr>
        <w:t> </w:t>
      </w:r>
      <w:r>
        <w:rPr>
          <w:b/>
          <w:sz w:val="22"/>
        </w:rPr>
        <w:t>JAYALALITHAA</w:t>
      </w:r>
      <w:r>
        <w:rPr>
          <w:b/>
          <w:spacing w:val="-8"/>
          <w:sz w:val="22"/>
        </w:rPr>
        <w:t> </w:t>
      </w:r>
      <w:r>
        <w:rPr>
          <w:b/>
          <w:sz w:val="22"/>
        </w:rPr>
        <w:t>FISHERIES</w:t>
      </w:r>
      <w:r>
        <w:rPr>
          <w:b/>
          <w:spacing w:val="-6"/>
          <w:sz w:val="22"/>
        </w:rPr>
        <w:t> </w:t>
      </w:r>
      <w:r>
        <w:rPr>
          <w:b/>
          <w:spacing w:val="-2"/>
          <w:sz w:val="22"/>
        </w:rPr>
        <w:t>UNIVERSITY</w:t>
      </w:r>
    </w:p>
    <w:p>
      <w:pPr>
        <w:pStyle w:val="BodyText"/>
        <w:spacing w:before="26"/>
        <w:rPr>
          <w:b/>
        </w:rPr>
      </w:pPr>
    </w:p>
    <w:p>
      <w:pPr>
        <w:spacing w:line="360" w:lineRule="auto" w:before="0"/>
        <w:ind w:left="165" w:right="1247" w:firstLine="1464"/>
        <w:jc w:val="left"/>
        <w:rPr>
          <w:b/>
          <w:sz w:val="22"/>
        </w:rPr>
      </w:pPr>
      <w:r>
        <w:rPr>
          <w:b/>
          <w:sz w:val="22"/>
        </w:rPr>
        <w:t>College</w:t>
      </w:r>
      <w:r>
        <w:rPr>
          <w:b/>
          <w:spacing w:val="-6"/>
          <w:sz w:val="22"/>
        </w:rPr>
        <w:t> </w:t>
      </w:r>
      <w:r>
        <w:rPr>
          <w:b/>
          <w:sz w:val="22"/>
        </w:rPr>
        <w:t>level</w:t>
      </w:r>
      <w:r>
        <w:rPr>
          <w:b/>
          <w:spacing w:val="-3"/>
          <w:sz w:val="22"/>
        </w:rPr>
        <w:t> </w:t>
      </w:r>
      <w:r>
        <w:rPr>
          <w:b/>
          <w:sz w:val="22"/>
        </w:rPr>
        <w:t>Third</w:t>
      </w:r>
      <w:r>
        <w:rPr>
          <w:b/>
          <w:spacing w:val="-3"/>
          <w:sz w:val="22"/>
        </w:rPr>
        <w:t> </w:t>
      </w:r>
      <w:r>
        <w:rPr>
          <w:b/>
          <w:sz w:val="22"/>
        </w:rPr>
        <w:t>Quarterly</w:t>
      </w:r>
      <w:r>
        <w:rPr>
          <w:b/>
          <w:spacing w:val="-7"/>
          <w:sz w:val="22"/>
        </w:rPr>
        <w:t> </w:t>
      </w:r>
      <w:r>
        <w:rPr>
          <w:b/>
          <w:sz w:val="22"/>
        </w:rPr>
        <w:t>Meeting</w:t>
      </w:r>
      <w:r>
        <w:rPr>
          <w:b/>
          <w:spacing w:val="-4"/>
          <w:sz w:val="22"/>
        </w:rPr>
        <w:t> </w:t>
      </w:r>
      <w:r>
        <w:rPr>
          <w:b/>
          <w:sz w:val="22"/>
        </w:rPr>
        <w:t>for</w:t>
      </w:r>
      <w:r>
        <w:rPr>
          <w:b/>
          <w:spacing w:val="-4"/>
          <w:sz w:val="22"/>
        </w:rPr>
        <w:t> </w:t>
      </w:r>
      <w:r>
        <w:rPr>
          <w:b/>
          <w:sz w:val="22"/>
        </w:rPr>
        <w:t>the</w:t>
      </w:r>
      <w:r>
        <w:rPr>
          <w:b/>
          <w:spacing w:val="-6"/>
          <w:sz w:val="22"/>
        </w:rPr>
        <w:t> </w:t>
      </w:r>
      <w:r>
        <w:rPr>
          <w:b/>
          <w:sz w:val="22"/>
        </w:rPr>
        <w:t>year</w:t>
      </w:r>
      <w:r>
        <w:rPr>
          <w:b/>
          <w:spacing w:val="-1"/>
          <w:sz w:val="22"/>
        </w:rPr>
        <w:t> </w:t>
      </w:r>
      <w:r>
        <w:rPr>
          <w:b/>
          <w:sz w:val="22"/>
        </w:rPr>
        <w:t>2024 July to September 2024</w:t>
      </w:r>
    </w:p>
    <w:p>
      <w:pPr>
        <w:pStyle w:val="ListParagraph"/>
        <w:numPr>
          <w:ilvl w:val="0"/>
          <w:numId w:val="1"/>
        </w:numPr>
        <w:tabs>
          <w:tab w:pos="494" w:val="left" w:leader="none"/>
        </w:tabs>
        <w:spacing w:line="240" w:lineRule="auto" w:before="0" w:after="0"/>
        <w:ind w:left="494" w:right="0" w:hanging="329"/>
        <w:jc w:val="left"/>
        <w:rPr>
          <w:b/>
          <w:sz w:val="22"/>
        </w:rPr>
      </w:pPr>
      <w:r>
        <w:rPr>
          <w:b/>
          <w:sz w:val="22"/>
        </w:rPr>
        <w:t>Fisheries</w:t>
      </w:r>
      <w:r>
        <w:rPr>
          <w:b/>
          <w:spacing w:val="-8"/>
          <w:sz w:val="22"/>
        </w:rPr>
        <w:t> </w:t>
      </w:r>
      <w:r>
        <w:rPr>
          <w:b/>
          <w:sz w:val="22"/>
        </w:rPr>
        <w:t>College</w:t>
      </w:r>
      <w:r>
        <w:rPr>
          <w:b/>
          <w:spacing w:val="-9"/>
          <w:sz w:val="22"/>
        </w:rPr>
        <w:t> </w:t>
      </w:r>
      <w:r>
        <w:rPr>
          <w:b/>
          <w:sz w:val="22"/>
        </w:rPr>
        <w:t>&amp;</w:t>
      </w:r>
      <w:r>
        <w:rPr>
          <w:b/>
          <w:spacing w:val="-7"/>
          <w:sz w:val="22"/>
        </w:rPr>
        <w:t> </w:t>
      </w:r>
      <w:r>
        <w:rPr>
          <w:b/>
          <w:sz w:val="22"/>
        </w:rPr>
        <w:t>Research</w:t>
      </w:r>
      <w:r>
        <w:rPr>
          <w:b/>
          <w:spacing w:val="-10"/>
          <w:sz w:val="22"/>
        </w:rPr>
        <w:t> </w:t>
      </w:r>
      <w:r>
        <w:rPr>
          <w:b/>
          <w:sz w:val="22"/>
        </w:rPr>
        <w:t>Institute,</w:t>
      </w:r>
      <w:r>
        <w:rPr>
          <w:b/>
          <w:spacing w:val="-4"/>
          <w:sz w:val="22"/>
        </w:rPr>
        <w:t> </w:t>
      </w:r>
      <w:r>
        <w:rPr>
          <w:b/>
          <w:spacing w:val="-2"/>
          <w:sz w:val="22"/>
        </w:rPr>
        <w:t>Thoothukudi</w:t>
      </w:r>
    </w:p>
    <w:p>
      <w:pPr>
        <w:pStyle w:val="BodyText"/>
        <w:spacing w:line="362" w:lineRule="auto" w:before="239"/>
        <w:ind w:left="165" w:right="882" w:firstLine="720"/>
        <w:jc w:val="both"/>
      </w:pPr>
      <w:r>
        <w:rPr/>
        <w:t>IQAC 3</w:t>
      </w:r>
      <w:r>
        <w:rPr>
          <w:vertAlign w:val="superscript"/>
        </w:rPr>
        <w:t>rd</w:t>
      </w:r>
      <w:r>
        <w:rPr>
          <w:vertAlign w:val="baseline"/>
        </w:rPr>
        <w:t> quarterly meeting at Fisheries College &amp; Research Institute, Thoothukudi was conducted on 22.07.2024. The following points were discussed during the meeting.</w:t>
      </w:r>
    </w:p>
    <w:p>
      <w:pPr>
        <w:pStyle w:val="ListParagraph"/>
        <w:numPr>
          <w:ilvl w:val="1"/>
          <w:numId w:val="1"/>
        </w:numPr>
        <w:tabs>
          <w:tab w:pos="1313" w:val="left" w:leader="none"/>
        </w:tabs>
        <w:spacing w:line="355" w:lineRule="auto" w:before="107" w:after="0"/>
        <w:ind w:left="1313" w:right="880" w:hanging="360"/>
        <w:jc w:val="both"/>
        <w:rPr>
          <w:sz w:val="22"/>
        </w:rPr>
      </w:pPr>
      <w:r>
        <w:rPr>
          <w:sz w:val="22"/>
        </w:rPr>
        <w:t>A special programme on ‘’ Applications of AI tools for literature review and research manuscript preparation’’ needs to be arranged for the PG, Ph.D. and final year students Action (PG Coordinator)</w:t>
      </w:r>
    </w:p>
    <w:p>
      <w:pPr>
        <w:pStyle w:val="ListParagraph"/>
        <w:numPr>
          <w:ilvl w:val="1"/>
          <w:numId w:val="1"/>
        </w:numPr>
        <w:tabs>
          <w:tab w:pos="1313" w:val="left" w:leader="none"/>
        </w:tabs>
        <w:spacing w:line="360" w:lineRule="auto" w:before="6" w:after="0"/>
        <w:ind w:left="1313" w:right="878" w:hanging="360"/>
        <w:jc w:val="both"/>
        <w:rPr>
          <w:sz w:val="22"/>
        </w:rPr>
      </w:pPr>
      <w:r>
        <w:rPr>
          <w:sz w:val="22"/>
        </w:rPr>
        <w:t>As the final-year students of UG, PG, and Ph.D. are on the verge of completing their concerned degree programmes, steps need to be taken for campus interviews. (Action: Co coordinator, Career, Guidance and placement Cell.</w:t>
      </w:r>
    </w:p>
    <w:p>
      <w:pPr>
        <w:pStyle w:val="ListParagraph"/>
        <w:numPr>
          <w:ilvl w:val="1"/>
          <w:numId w:val="1"/>
        </w:numPr>
        <w:tabs>
          <w:tab w:pos="1313" w:val="left" w:leader="none"/>
        </w:tabs>
        <w:spacing w:line="357" w:lineRule="auto" w:before="0" w:after="0"/>
        <w:ind w:left="1313" w:right="885" w:hanging="360"/>
        <w:jc w:val="both"/>
        <w:rPr>
          <w:sz w:val="22"/>
        </w:rPr>
      </w:pPr>
      <w:r>
        <w:rPr>
          <w:sz w:val="22"/>
        </w:rPr>
        <w:t>Special programmes on personality/skill development need to be arranged for the benefit of the students (Attention: Coordinators, Special </w:t>
      </w:r>
      <w:r>
        <w:rPr>
          <w:spacing w:val="-2"/>
          <w:sz w:val="22"/>
        </w:rPr>
        <w:t>Programme)</w:t>
      </w:r>
    </w:p>
    <w:p>
      <w:pPr>
        <w:pStyle w:val="ListParagraph"/>
        <w:numPr>
          <w:ilvl w:val="1"/>
          <w:numId w:val="1"/>
        </w:numPr>
        <w:tabs>
          <w:tab w:pos="1313" w:val="left" w:leader="none"/>
        </w:tabs>
        <w:spacing w:line="355" w:lineRule="auto" w:before="2" w:after="0"/>
        <w:ind w:left="1313" w:right="877" w:hanging="360"/>
        <w:jc w:val="both"/>
        <w:rPr>
          <w:sz w:val="22"/>
        </w:rPr>
      </w:pPr>
      <w:r>
        <w:rPr>
          <w:sz w:val="22"/>
        </w:rPr>
        <w:t>Students need to be encouraged to take part in the extra-curricular activities (Attention: Vice-President, Students Association)</w:t>
      </w:r>
    </w:p>
    <w:p>
      <w:pPr>
        <w:pStyle w:val="ListParagraph"/>
        <w:numPr>
          <w:ilvl w:val="1"/>
          <w:numId w:val="1"/>
        </w:numPr>
        <w:tabs>
          <w:tab w:pos="1313" w:val="left" w:leader="none"/>
        </w:tabs>
        <w:spacing w:line="355" w:lineRule="auto" w:before="5" w:after="0"/>
        <w:ind w:left="1313" w:right="893" w:hanging="360"/>
        <w:jc w:val="both"/>
        <w:rPr>
          <w:sz w:val="22"/>
        </w:rPr>
      </w:pPr>
      <w:r>
        <w:rPr>
          <w:sz w:val="22"/>
        </w:rPr>
        <w:t>A “Well-Renowned</w:t>
      </w:r>
      <w:r>
        <w:rPr>
          <w:spacing w:val="-2"/>
          <w:sz w:val="22"/>
        </w:rPr>
        <w:t> </w:t>
      </w:r>
      <w:r>
        <w:rPr>
          <w:sz w:val="22"/>
        </w:rPr>
        <w:t>Alumnus and</w:t>
      </w:r>
      <w:r>
        <w:rPr>
          <w:spacing w:val="-2"/>
          <w:sz w:val="22"/>
        </w:rPr>
        <w:t> </w:t>
      </w:r>
      <w:r>
        <w:rPr>
          <w:sz w:val="22"/>
        </w:rPr>
        <w:t>Students Meet” needs to be arranged</w:t>
      </w:r>
      <w:r>
        <w:rPr>
          <w:spacing w:val="-2"/>
          <w:sz w:val="22"/>
        </w:rPr>
        <w:t> </w:t>
      </w:r>
      <w:r>
        <w:rPr>
          <w:sz w:val="22"/>
        </w:rPr>
        <w:t>to motivate the students (Attention: Member Secretary, IQAC)</w:t>
      </w:r>
    </w:p>
    <w:p>
      <w:pPr>
        <w:pStyle w:val="ListParagraph"/>
        <w:numPr>
          <w:ilvl w:val="1"/>
          <w:numId w:val="1"/>
        </w:numPr>
        <w:tabs>
          <w:tab w:pos="1313" w:val="left" w:leader="none"/>
        </w:tabs>
        <w:spacing w:line="357" w:lineRule="auto" w:before="5" w:after="0"/>
        <w:ind w:left="1313" w:right="876" w:hanging="360"/>
        <w:jc w:val="both"/>
        <w:rPr>
          <w:sz w:val="22"/>
        </w:rPr>
      </w:pPr>
      <w:r>
        <w:rPr>
          <w:sz w:val="22"/>
        </w:rPr>
        <w:t>A “Parent – teacher meeting” needs to be arranged to discuss the performance of the third-year students (Attention: Coordinator, III </w:t>
      </w:r>
      <w:r>
        <w:rPr>
          <w:spacing w:val="-2"/>
          <w:sz w:val="22"/>
        </w:rPr>
        <w:t>B.F.Sc.)</w:t>
      </w:r>
    </w:p>
    <w:p>
      <w:pPr>
        <w:pStyle w:val="BodyText"/>
        <w:rPr>
          <w:sz w:val="20"/>
        </w:rPr>
      </w:pPr>
    </w:p>
    <w:p>
      <w:pPr>
        <w:pStyle w:val="BodyText"/>
        <w:rPr>
          <w:sz w:val="20"/>
        </w:rPr>
      </w:pPr>
    </w:p>
    <w:p>
      <w:pPr>
        <w:pStyle w:val="BodyText"/>
        <w:spacing w:before="81"/>
        <w:rPr>
          <w:sz w:val="20"/>
        </w:rPr>
      </w:pPr>
    </w:p>
    <w:tbl>
      <w:tblPr>
        <w:tblW w:w="0" w:type="auto"/>
        <w:jc w:val="left"/>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49"/>
        <w:gridCol w:w="3716"/>
      </w:tblGrid>
      <w:tr>
        <w:trPr>
          <w:trHeight w:val="880" w:hRule="atLeast"/>
        </w:trPr>
        <w:tc>
          <w:tcPr>
            <w:tcW w:w="5149" w:type="dxa"/>
          </w:tcPr>
          <w:p>
            <w:pPr>
              <w:pStyle w:val="TableParagraph"/>
              <w:rPr>
                <w:sz w:val="22"/>
              </w:rPr>
            </w:pPr>
            <w:r>
              <w:rPr>
                <w:spacing w:val="-2"/>
                <w:sz w:val="22"/>
              </w:rPr>
              <w:t>Sd-/----------</w:t>
            </w:r>
            <w:r>
              <w:rPr>
                <w:spacing w:val="-10"/>
                <w:sz w:val="22"/>
              </w:rPr>
              <w:t>-</w:t>
            </w:r>
          </w:p>
          <w:p>
            <w:pPr>
              <w:pStyle w:val="TableParagraph"/>
              <w:spacing w:line="300" w:lineRule="atLeast" w:before="0"/>
              <w:ind w:right="856"/>
              <w:rPr>
                <w:sz w:val="22"/>
              </w:rPr>
            </w:pPr>
            <w:r>
              <w:rPr>
                <w:sz w:val="22"/>
              </w:rPr>
              <w:t>Dr.</w:t>
            </w:r>
            <w:r>
              <w:rPr>
                <w:spacing w:val="-8"/>
                <w:sz w:val="22"/>
              </w:rPr>
              <w:t> </w:t>
            </w:r>
            <w:r>
              <w:rPr>
                <w:sz w:val="22"/>
              </w:rPr>
              <w:t>N.</w:t>
            </w:r>
            <w:r>
              <w:rPr>
                <w:spacing w:val="-8"/>
                <w:sz w:val="22"/>
              </w:rPr>
              <w:t> </w:t>
            </w:r>
            <w:r>
              <w:rPr>
                <w:sz w:val="22"/>
              </w:rPr>
              <w:t>Jayakumar,</w:t>
            </w:r>
            <w:r>
              <w:rPr>
                <w:spacing w:val="-8"/>
                <w:sz w:val="22"/>
              </w:rPr>
              <w:t> </w:t>
            </w:r>
            <w:r>
              <w:rPr>
                <w:sz w:val="22"/>
              </w:rPr>
              <w:t>Professor</w:t>
            </w:r>
            <w:r>
              <w:rPr>
                <w:spacing w:val="-6"/>
                <w:sz w:val="22"/>
              </w:rPr>
              <w:t> </w:t>
            </w:r>
            <w:r>
              <w:rPr>
                <w:sz w:val="22"/>
              </w:rPr>
              <w:t>&amp;</w:t>
            </w:r>
            <w:r>
              <w:rPr>
                <w:spacing w:val="-8"/>
                <w:sz w:val="22"/>
              </w:rPr>
              <w:t> </w:t>
            </w:r>
            <w:r>
              <w:rPr>
                <w:sz w:val="22"/>
              </w:rPr>
              <w:t>Head Member Secretary, IQAC</w:t>
            </w:r>
          </w:p>
        </w:tc>
        <w:tc>
          <w:tcPr>
            <w:tcW w:w="3716" w:type="dxa"/>
          </w:tcPr>
          <w:p>
            <w:pPr>
              <w:pStyle w:val="TableParagraph"/>
              <w:ind w:left="1926"/>
              <w:rPr>
                <w:sz w:val="22"/>
              </w:rPr>
            </w:pPr>
            <w:r>
              <w:rPr>
                <w:spacing w:val="-2"/>
                <w:sz w:val="22"/>
              </w:rPr>
              <w:t>Sd-/--------</w:t>
            </w:r>
            <w:r>
              <w:rPr>
                <w:spacing w:val="-10"/>
                <w:sz w:val="22"/>
              </w:rPr>
              <w:t>-</w:t>
            </w:r>
          </w:p>
          <w:p>
            <w:pPr>
              <w:pStyle w:val="TableParagraph"/>
              <w:spacing w:line="300" w:lineRule="atLeast" w:before="0"/>
              <w:ind w:left="1652" w:hanging="68"/>
              <w:rPr>
                <w:sz w:val="22"/>
              </w:rPr>
            </w:pPr>
            <w:r>
              <w:rPr>
                <w:sz w:val="22"/>
              </w:rPr>
              <w:t>Dr.</w:t>
            </w:r>
            <w:r>
              <w:rPr>
                <w:spacing w:val="-9"/>
                <w:sz w:val="22"/>
              </w:rPr>
              <w:t> </w:t>
            </w:r>
            <w:r>
              <w:rPr>
                <w:sz w:val="22"/>
              </w:rPr>
              <w:t>B.</w:t>
            </w:r>
            <w:r>
              <w:rPr>
                <w:spacing w:val="-9"/>
                <w:sz w:val="22"/>
              </w:rPr>
              <w:t> </w:t>
            </w:r>
            <w:r>
              <w:rPr>
                <w:sz w:val="22"/>
              </w:rPr>
              <w:t>Ahilan,</w:t>
            </w:r>
            <w:r>
              <w:rPr>
                <w:spacing w:val="-9"/>
                <w:sz w:val="22"/>
              </w:rPr>
              <w:t> </w:t>
            </w:r>
            <w:r>
              <w:rPr>
                <w:sz w:val="22"/>
              </w:rPr>
              <w:t>Dean</w:t>
            </w:r>
            <w:r>
              <w:rPr>
                <w:spacing w:val="-8"/>
                <w:sz w:val="22"/>
              </w:rPr>
              <w:t> </w:t>
            </w:r>
            <w:r>
              <w:rPr>
                <w:sz w:val="22"/>
              </w:rPr>
              <w:t>&amp; Chairperson, IQAC</w:t>
            </w:r>
          </w:p>
        </w:tc>
      </w:tr>
    </w:tbl>
    <w:p>
      <w:pPr>
        <w:pStyle w:val="TableParagraph"/>
        <w:spacing w:after="0" w:line="300" w:lineRule="atLeast"/>
        <w:rPr>
          <w:sz w:val="22"/>
        </w:rPr>
        <w:sectPr>
          <w:footerReference w:type="default" r:id="rId5"/>
          <w:type w:val="continuous"/>
          <w:pgSz w:w="11910" w:h="16840"/>
          <w:pgMar w:header="0" w:footer="998" w:top="580" w:bottom="1180" w:left="1275" w:right="1275"/>
          <w:pgNumType w:start="1"/>
        </w:sectPr>
      </w:pPr>
    </w:p>
    <w:p>
      <w:pPr>
        <w:pStyle w:val="Heading1"/>
        <w:numPr>
          <w:ilvl w:val="0"/>
          <w:numId w:val="1"/>
        </w:numPr>
        <w:tabs>
          <w:tab w:pos="561" w:val="left" w:leader="none"/>
        </w:tabs>
        <w:spacing w:line="240" w:lineRule="auto" w:before="82" w:after="0"/>
        <w:ind w:left="561" w:right="0" w:hanging="396"/>
        <w:jc w:val="both"/>
      </w:pPr>
      <w:r>
        <w:rPr/>
        <w:t>Dr.</w:t>
      </w:r>
      <w:r>
        <w:rPr>
          <w:spacing w:val="-11"/>
        </w:rPr>
        <w:t> </w:t>
      </w:r>
      <w:r>
        <w:rPr/>
        <w:t>M.G.R.</w:t>
      </w:r>
      <w:r>
        <w:rPr>
          <w:spacing w:val="-5"/>
        </w:rPr>
        <w:t> </w:t>
      </w:r>
      <w:r>
        <w:rPr/>
        <w:t>Fisheries</w:t>
      </w:r>
      <w:r>
        <w:rPr>
          <w:spacing w:val="-6"/>
        </w:rPr>
        <w:t> </w:t>
      </w:r>
      <w:r>
        <w:rPr/>
        <w:t>College</w:t>
      </w:r>
      <w:r>
        <w:rPr>
          <w:spacing w:val="-8"/>
        </w:rPr>
        <w:t> </w:t>
      </w:r>
      <w:r>
        <w:rPr/>
        <w:t>&amp;</w:t>
      </w:r>
      <w:r>
        <w:rPr>
          <w:spacing w:val="-7"/>
        </w:rPr>
        <w:t> </w:t>
      </w:r>
      <w:r>
        <w:rPr/>
        <w:t>Research</w:t>
      </w:r>
      <w:r>
        <w:rPr>
          <w:spacing w:val="-5"/>
        </w:rPr>
        <w:t> </w:t>
      </w:r>
      <w:r>
        <w:rPr/>
        <w:t>Institute,</w:t>
      </w:r>
      <w:r>
        <w:rPr>
          <w:spacing w:val="-8"/>
        </w:rPr>
        <w:t> </w:t>
      </w:r>
      <w:r>
        <w:rPr>
          <w:spacing w:val="-2"/>
        </w:rPr>
        <w:t>Ponneri</w:t>
      </w:r>
    </w:p>
    <w:p>
      <w:pPr>
        <w:pStyle w:val="BodyText"/>
        <w:spacing w:line="362" w:lineRule="auto" w:before="239"/>
        <w:ind w:left="165" w:right="879" w:firstLine="720"/>
        <w:jc w:val="both"/>
      </w:pPr>
      <w:r>
        <w:rPr/>
        <w:t>IQAC 3</w:t>
      </w:r>
      <w:r>
        <w:rPr>
          <w:vertAlign w:val="superscript"/>
        </w:rPr>
        <w:t>rd</w:t>
      </w:r>
      <w:r>
        <w:rPr>
          <w:vertAlign w:val="baseline"/>
        </w:rPr>
        <w:t> quarterly meeting at Dr. M.G.R. Fisheries College &amp; Research Institute,</w:t>
      </w:r>
      <w:r>
        <w:rPr>
          <w:spacing w:val="-1"/>
          <w:vertAlign w:val="baseline"/>
        </w:rPr>
        <w:t> </w:t>
      </w:r>
      <w:r>
        <w:rPr>
          <w:vertAlign w:val="baseline"/>
        </w:rPr>
        <w:t>Ponneri was</w:t>
      </w:r>
      <w:r>
        <w:rPr>
          <w:spacing w:val="-1"/>
          <w:vertAlign w:val="baseline"/>
        </w:rPr>
        <w:t> </w:t>
      </w:r>
      <w:r>
        <w:rPr>
          <w:vertAlign w:val="baseline"/>
        </w:rPr>
        <w:t>conducted</w:t>
      </w:r>
      <w:r>
        <w:rPr>
          <w:spacing w:val="-5"/>
          <w:vertAlign w:val="baseline"/>
        </w:rPr>
        <w:t> </w:t>
      </w:r>
      <w:r>
        <w:rPr>
          <w:vertAlign w:val="baseline"/>
        </w:rPr>
        <w:t>on</w:t>
      </w:r>
      <w:r>
        <w:rPr>
          <w:spacing w:val="-1"/>
          <w:vertAlign w:val="baseline"/>
        </w:rPr>
        <w:t> </w:t>
      </w:r>
      <w:r>
        <w:rPr>
          <w:vertAlign w:val="baseline"/>
        </w:rPr>
        <w:t>28.08.2024.</w:t>
      </w:r>
      <w:r>
        <w:rPr>
          <w:spacing w:val="-3"/>
          <w:vertAlign w:val="baseline"/>
        </w:rPr>
        <w:t> </w:t>
      </w:r>
      <w:r>
        <w:rPr>
          <w:vertAlign w:val="baseline"/>
        </w:rPr>
        <w:t>The</w:t>
      </w:r>
      <w:r>
        <w:rPr>
          <w:spacing w:val="-4"/>
          <w:vertAlign w:val="baseline"/>
        </w:rPr>
        <w:t> </w:t>
      </w:r>
      <w:r>
        <w:rPr>
          <w:vertAlign w:val="baseline"/>
        </w:rPr>
        <w:t>following</w:t>
      </w:r>
      <w:r>
        <w:rPr>
          <w:spacing w:val="-5"/>
          <w:vertAlign w:val="baseline"/>
        </w:rPr>
        <w:t> </w:t>
      </w:r>
      <w:r>
        <w:rPr>
          <w:vertAlign w:val="baseline"/>
        </w:rPr>
        <w:t>points</w:t>
      </w:r>
      <w:r>
        <w:rPr>
          <w:spacing w:val="-1"/>
          <w:vertAlign w:val="baseline"/>
        </w:rPr>
        <w:t> </w:t>
      </w:r>
      <w:r>
        <w:rPr>
          <w:vertAlign w:val="baseline"/>
        </w:rPr>
        <w:t>were</w:t>
      </w:r>
      <w:r>
        <w:rPr>
          <w:spacing w:val="-4"/>
          <w:vertAlign w:val="baseline"/>
        </w:rPr>
        <w:t> </w:t>
      </w:r>
      <w:r>
        <w:rPr>
          <w:vertAlign w:val="baseline"/>
        </w:rPr>
        <w:t>discussed during the meeting.</w:t>
      </w:r>
    </w:p>
    <w:p>
      <w:pPr>
        <w:pStyle w:val="ListParagraph"/>
        <w:numPr>
          <w:ilvl w:val="1"/>
          <w:numId w:val="1"/>
        </w:numPr>
        <w:tabs>
          <w:tab w:pos="996" w:val="left" w:leader="none"/>
        </w:tabs>
        <w:spacing w:line="266" w:lineRule="exact" w:before="0" w:after="0"/>
        <w:ind w:left="996" w:right="0" w:hanging="360"/>
        <w:jc w:val="left"/>
        <w:rPr>
          <w:rFonts w:ascii="Arial MT" w:hAnsi="Arial MT"/>
          <w:sz w:val="22"/>
        </w:rPr>
      </w:pPr>
      <w:r>
        <w:rPr>
          <w:rFonts w:ascii="Arial MT" w:hAnsi="Arial MT"/>
          <w:spacing w:val="-4"/>
          <w:sz w:val="22"/>
        </w:rPr>
        <w:t>Conduct</w:t>
      </w:r>
      <w:r>
        <w:rPr>
          <w:rFonts w:ascii="Arial MT" w:hAnsi="Arial MT"/>
          <w:spacing w:val="-7"/>
          <w:sz w:val="22"/>
        </w:rPr>
        <w:t> </w:t>
      </w:r>
      <w:r>
        <w:rPr>
          <w:spacing w:val="-4"/>
          <w:sz w:val="22"/>
        </w:rPr>
        <w:t>of</w:t>
      </w:r>
      <w:r>
        <w:rPr>
          <w:spacing w:val="-10"/>
          <w:sz w:val="22"/>
        </w:rPr>
        <w:t> </w:t>
      </w:r>
      <w:r>
        <w:rPr>
          <w:rFonts w:ascii="Arial MT" w:hAnsi="Arial MT"/>
          <w:spacing w:val="-4"/>
          <w:sz w:val="22"/>
        </w:rPr>
        <w:t>mock</w:t>
      </w:r>
      <w:r>
        <w:rPr>
          <w:rFonts w:ascii="Arial MT" w:hAnsi="Arial MT"/>
          <w:spacing w:val="-8"/>
          <w:sz w:val="22"/>
        </w:rPr>
        <w:t> </w:t>
      </w:r>
      <w:r>
        <w:rPr>
          <w:rFonts w:ascii="Arial MT" w:hAnsi="Arial MT"/>
          <w:spacing w:val="-4"/>
          <w:sz w:val="22"/>
        </w:rPr>
        <w:t>tests</w:t>
      </w:r>
      <w:r>
        <w:rPr>
          <w:rFonts w:ascii="Arial MT" w:hAnsi="Arial MT"/>
          <w:spacing w:val="-13"/>
          <w:sz w:val="22"/>
        </w:rPr>
        <w:t> </w:t>
      </w:r>
      <w:r>
        <w:rPr>
          <w:rFonts w:ascii="Arial MT" w:hAnsi="Arial MT"/>
          <w:spacing w:val="-4"/>
          <w:sz w:val="22"/>
        </w:rPr>
        <w:t>and</w:t>
      </w:r>
      <w:r>
        <w:rPr>
          <w:rFonts w:ascii="Arial MT" w:hAnsi="Arial MT"/>
          <w:spacing w:val="-12"/>
          <w:sz w:val="22"/>
        </w:rPr>
        <w:t> </w:t>
      </w:r>
      <w:r>
        <w:rPr>
          <w:rFonts w:ascii="Arial MT" w:hAnsi="Arial MT"/>
          <w:spacing w:val="-4"/>
          <w:sz w:val="22"/>
        </w:rPr>
        <w:t>discussion</w:t>
      </w:r>
      <w:r>
        <w:rPr>
          <w:rFonts w:ascii="Arial MT" w:hAnsi="Arial MT"/>
          <w:spacing w:val="-11"/>
          <w:sz w:val="22"/>
        </w:rPr>
        <w:t> </w:t>
      </w:r>
      <w:r>
        <w:rPr>
          <w:rFonts w:ascii="Arial MT" w:hAnsi="Arial MT"/>
          <w:spacing w:val="-4"/>
          <w:sz w:val="22"/>
        </w:rPr>
        <w:t>by</w:t>
      </w:r>
      <w:r>
        <w:rPr>
          <w:rFonts w:ascii="Arial MT" w:hAnsi="Arial MT"/>
          <w:spacing w:val="-9"/>
          <w:sz w:val="22"/>
        </w:rPr>
        <w:t> </w:t>
      </w:r>
      <w:r>
        <w:rPr>
          <w:rFonts w:ascii="Arial MT" w:hAnsi="Arial MT"/>
          <w:spacing w:val="-4"/>
          <w:sz w:val="22"/>
        </w:rPr>
        <w:t>the</w:t>
      </w:r>
      <w:r>
        <w:rPr>
          <w:rFonts w:ascii="Arial MT" w:hAnsi="Arial MT"/>
          <w:spacing w:val="-6"/>
          <w:sz w:val="22"/>
        </w:rPr>
        <w:t> </w:t>
      </w:r>
      <w:r>
        <w:rPr>
          <w:rFonts w:ascii="Arial MT" w:hAnsi="Arial MT"/>
          <w:spacing w:val="-4"/>
          <w:sz w:val="22"/>
        </w:rPr>
        <w:t>library</w:t>
      </w:r>
    </w:p>
    <w:p>
      <w:pPr>
        <w:pStyle w:val="ListParagraph"/>
        <w:numPr>
          <w:ilvl w:val="1"/>
          <w:numId w:val="1"/>
        </w:numPr>
        <w:tabs>
          <w:tab w:pos="996" w:val="left" w:leader="none"/>
        </w:tabs>
        <w:spacing w:line="355" w:lineRule="auto" w:before="134" w:after="0"/>
        <w:ind w:left="996" w:right="392" w:hanging="361"/>
        <w:jc w:val="left"/>
        <w:rPr>
          <w:rFonts w:ascii="Arial MT" w:hAnsi="Arial MT"/>
          <w:sz w:val="22"/>
        </w:rPr>
      </w:pPr>
      <w:r>
        <w:rPr>
          <w:rFonts w:ascii="Arial MT" w:hAnsi="Arial MT"/>
          <w:sz w:val="22"/>
        </w:rPr>
        <w:t>An</w:t>
      </w:r>
      <w:r>
        <w:rPr>
          <w:rFonts w:ascii="Arial MT" w:hAnsi="Arial MT"/>
          <w:spacing w:val="-4"/>
          <w:sz w:val="22"/>
        </w:rPr>
        <w:t> </w:t>
      </w:r>
      <w:r>
        <w:rPr>
          <w:rFonts w:ascii="Arial MT" w:hAnsi="Arial MT"/>
          <w:sz w:val="22"/>
        </w:rPr>
        <w:t>one</w:t>
      </w:r>
      <w:r>
        <w:rPr>
          <w:rFonts w:ascii="Arial MT" w:hAnsi="Arial MT"/>
          <w:spacing w:val="-4"/>
          <w:sz w:val="22"/>
        </w:rPr>
        <w:t> </w:t>
      </w:r>
      <w:r>
        <w:rPr>
          <w:rFonts w:ascii="Arial MT" w:hAnsi="Arial MT"/>
          <w:sz w:val="22"/>
        </w:rPr>
        <w:t>day</w:t>
      </w:r>
      <w:r>
        <w:rPr>
          <w:rFonts w:ascii="Arial MT" w:hAnsi="Arial MT"/>
          <w:spacing w:val="-6"/>
          <w:sz w:val="22"/>
        </w:rPr>
        <w:t> </w:t>
      </w:r>
      <w:r>
        <w:rPr>
          <w:rFonts w:ascii="Arial MT" w:hAnsi="Arial MT"/>
          <w:sz w:val="22"/>
        </w:rPr>
        <w:t>awareness</w:t>
      </w:r>
      <w:r>
        <w:rPr>
          <w:rFonts w:ascii="Arial MT" w:hAnsi="Arial MT"/>
          <w:spacing w:val="-6"/>
          <w:sz w:val="22"/>
        </w:rPr>
        <w:t> </w:t>
      </w:r>
      <w:r>
        <w:rPr>
          <w:rFonts w:ascii="Arial MT" w:hAnsi="Arial MT"/>
          <w:sz w:val="22"/>
        </w:rPr>
        <w:t>program</w:t>
      </w:r>
      <w:r>
        <w:rPr>
          <w:rFonts w:ascii="Arial MT" w:hAnsi="Arial MT"/>
          <w:spacing w:val="-3"/>
          <w:sz w:val="22"/>
        </w:rPr>
        <w:t> </w:t>
      </w:r>
      <w:r>
        <w:rPr>
          <w:rFonts w:ascii="Arial MT" w:hAnsi="Arial MT"/>
          <w:sz w:val="22"/>
        </w:rPr>
        <w:t>will</w:t>
      </w:r>
      <w:r>
        <w:rPr>
          <w:rFonts w:ascii="Arial MT" w:hAnsi="Arial MT"/>
          <w:spacing w:val="-2"/>
          <w:sz w:val="22"/>
        </w:rPr>
        <w:t> </w:t>
      </w:r>
      <w:r>
        <w:rPr>
          <w:rFonts w:ascii="Arial MT" w:hAnsi="Arial MT"/>
          <w:sz w:val="22"/>
        </w:rPr>
        <w:t>be</w:t>
      </w:r>
      <w:r>
        <w:rPr>
          <w:rFonts w:ascii="Arial MT" w:hAnsi="Arial MT"/>
          <w:spacing w:val="-4"/>
          <w:sz w:val="22"/>
        </w:rPr>
        <w:t> </w:t>
      </w:r>
      <w:r>
        <w:rPr>
          <w:rFonts w:ascii="Arial MT" w:hAnsi="Arial MT"/>
          <w:sz w:val="22"/>
        </w:rPr>
        <w:t>conducted in the</w:t>
      </w:r>
      <w:r>
        <w:rPr>
          <w:rFonts w:ascii="Arial MT" w:hAnsi="Arial MT"/>
          <w:spacing w:val="-4"/>
          <w:sz w:val="22"/>
        </w:rPr>
        <w:t> </w:t>
      </w:r>
      <w:r>
        <w:rPr>
          <w:rFonts w:ascii="Arial MT" w:hAnsi="Arial MT"/>
          <w:sz w:val="22"/>
        </w:rPr>
        <w:t>Advance Research</w:t>
      </w:r>
      <w:r>
        <w:rPr>
          <w:rFonts w:ascii="Arial MT" w:hAnsi="Arial MT"/>
          <w:spacing w:val="-4"/>
          <w:sz w:val="22"/>
        </w:rPr>
        <w:t> </w:t>
      </w:r>
      <w:r>
        <w:rPr>
          <w:rFonts w:ascii="Arial MT" w:hAnsi="Arial MT"/>
          <w:sz w:val="22"/>
        </w:rPr>
        <w:t>Farm facility, Madhavaram on use of “Live feeds for Larviculture of finfishes” on the occasion of National Fish Farmer Day on July 10</w:t>
      </w:r>
      <w:r>
        <w:rPr>
          <w:rFonts w:ascii="Arial MT" w:hAnsi="Arial MT"/>
          <w:sz w:val="22"/>
          <w:vertAlign w:val="superscript"/>
        </w:rPr>
        <w:t>th.</w:t>
      </w:r>
    </w:p>
    <w:p>
      <w:pPr>
        <w:pStyle w:val="ListParagraph"/>
        <w:numPr>
          <w:ilvl w:val="1"/>
          <w:numId w:val="1"/>
        </w:numPr>
        <w:tabs>
          <w:tab w:pos="996" w:val="left" w:leader="none"/>
        </w:tabs>
        <w:spacing w:line="355" w:lineRule="auto" w:before="0" w:after="0"/>
        <w:ind w:left="996" w:right="192" w:hanging="361"/>
        <w:jc w:val="left"/>
        <w:rPr>
          <w:sz w:val="22"/>
        </w:rPr>
      </w:pPr>
      <w:r>
        <w:rPr>
          <w:sz w:val="22"/>
        </w:rPr>
        <w:t>To undertake culture activities in the lined ponds of PRFF Centre, Pazhaverkadu by involving</w:t>
      </w:r>
      <w:r>
        <w:rPr>
          <w:spacing w:val="-5"/>
          <w:sz w:val="22"/>
        </w:rPr>
        <w:t> </w:t>
      </w:r>
      <w:r>
        <w:rPr>
          <w:sz w:val="22"/>
        </w:rPr>
        <w:t>the</w:t>
      </w:r>
      <w:r>
        <w:rPr>
          <w:spacing w:val="-4"/>
          <w:sz w:val="22"/>
        </w:rPr>
        <w:t> </w:t>
      </w:r>
      <w:r>
        <w:rPr>
          <w:sz w:val="22"/>
        </w:rPr>
        <w:t>ELP</w:t>
      </w:r>
      <w:r>
        <w:rPr>
          <w:spacing w:val="-5"/>
          <w:sz w:val="22"/>
        </w:rPr>
        <w:t> </w:t>
      </w:r>
      <w:r>
        <w:rPr>
          <w:sz w:val="22"/>
        </w:rPr>
        <w:t>students</w:t>
      </w:r>
      <w:r>
        <w:rPr>
          <w:spacing w:val="-1"/>
          <w:sz w:val="22"/>
        </w:rPr>
        <w:t> </w:t>
      </w:r>
      <w:r>
        <w:rPr>
          <w:sz w:val="22"/>
        </w:rPr>
        <w:t>and</w:t>
      </w:r>
      <w:r>
        <w:rPr>
          <w:spacing w:val="-5"/>
          <w:sz w:val="22"/>
        </w:rPr>
        <w:t> </w:t>
      </w:r>
      <w:r>
        <w:rPr>
          <w:sz w:val="22"/>
        </w:rPr>
        <w:t>the</w:t>
      </w:r>
      <w:r>
        <w:rPr>
          <w:spacing w:val="-4"/>
          <w:sz w:val="22"/>
        </w:rPr>
        <w:t> </w:t>
      </w:r>
      <w:r>
        <w:rPr>
          <w:sz w:val="22"/>
        </w:rPr>
        <w:t>existing</w:t>
      </w:r>
      <w:r>
        <w:rPr>
          <w:spacing w:val="-5"/>
          <w:sz w:val="22"/>
        </w:rPr>
        <w:t> </w:t>
      </w:r>
      <w:r>
        <w:rPr>
          <w:sz w:val="22"/>
        </w:rPr>
        <w:t>manpower</w:t>
      </w:r>
      <w:r>
        <w:rPr>
          <w:spacing w:val="-1"/>
          <w:sz w:val="22"/>
        </w:rPr>
        <w:t> </w:t>
      </w:r>
      <w:r>
        <w:rPr>
          <w:sz w:val="22"/>
        </w:rPr>
        <w:t>of</w:t>
      </w:r>
      <w:r>
        <w:rPr>
          <w:spacing w:val="-1"/>
          <w:sz w:val="22"/>
        </w:rPr>
        <w:t> </w:t>
      </w:r>
      <w:r>
        <w:rPr>
          <w:sz w:val="22"/>
        </w:rPr>
        <w:t>the</w:t>
      </w:r>
      <w:r>
        <w:rPr>
          <w:spacing w:val="40"/>
          <w:sz w:val="22"/>
        </w:rPr>
        <w:t> </w:t>
      </w:r>
      <w:r>
        <w:rPr>
          <w:sz w:val="22"/>
        </w:rPr>
        <w:t>centre</w:t>
      </w:r>
      <w:r>
        <w:rPr>
          <w:spacing w:val="-4"/>
          <w:sz w:val="22"/>
        </w:rPr>
        <w:t> </w:t>
      </w:r>
      <w:r>
        <w:rPr>
          <w:sz w:val="22"/>
        </w:rPr>
        <w:t>of</w:t>
      </w:r>
      <w:r>
        <w:rPr>
          <w:spacing w:val="-1"/>
          <w:sz w:val="22"/>
        </w:rPr>
        <w:t> </w:t>
      </w:r>
      <w:r>
        <w:rPr>
          <w:sz w:val="22"/>
        </w:rPr>
        <w:t>this</w:t>
      </w:r>
      <w:r>
        <w:rPr>
          <w:spacing w:val="-1"/>
          <w:sz w:val="22"/>
        </w:rPr>
        <w:t> </w:t>
      </w:r>
      <w:r>
        <w:rPr>
          <w:sz w:val="22"/>
        </w:rPr>
        <w:t>quarter.</w:t>
      </w:r>
    </w:p>
    <w:p>
      <w:pPr>
        <w:pStyle w:val="ListParagraph"/>
        <w:numPr>
          <w:ilvl w:val="1"/>
          <w:numId w:val="1"/>
        </w:numPr>
        <w:tabs>
          <w:tab w:pos="996" w:val="left" w:leader="none"/>
        </w:tabs>
        <w:spacing w:line="240" w:lineRule="auto" w:before="4" w:after="0"/>
        <w:ind w:left="996" w:right="0" w:hanging="360"/>
        <w:jc w:val="left"/>
        <w:rPr>
          <w:sz w:val="22"/>
        </w:rPr>
      </w:pPr>
      <w:r>
        <w:rPr>
          <w:sz w:val="22"/>
        </w:rPr>
        <w:t>Research</w:t>
      </w:r>
      <w:r>
        <w:rPr>
          <w:spacing w:val="-4"/>
          <w:sz w:val="22"/>
        </w:rPr>
        <w:t> </w:t>
      </w:r>
      <w:r>
        <w:rPr>
          <w:sz w:val="22"/>
        </w:rPr>
        <w:t>projects</w:t>
      </w:r>
      <w:r>
        <w:rPr>
          <w:spacing w:val="-3"/>
          <w:sz w:val="22"/>
        </w:rPr>
        <w:t> </w:t>
      </w:r>
      <w:r>
        <w:rPr>
          <w:sz w:val="22"/>
        </w:rPr>
        <w:t>has</w:t>
      </w:r>
      <w:r>
        <w:rPr>
          <w:spacing w:val="-3"/>
          <w:sz w:val="22"/>
        </w:rPr>
        <w:t> </w:t>
      </w:r>
      <w:r>
        <w:rPr>
          <w:sz w:val="22"/>
        </w:rPr>
        <w:t>to</w:t>
      </w:r>
      <w:r>
        <w:rPr>
          <w:spacing w:val="-5"/>
          <w:sz w:val="22"/>
        </w:rPr>
        <w:t> </w:t>
      </w:r>
      <w:r>
        <w:rPr>
          <w:sz w:val="22"/>
        </w:rPr>
        <w:t>be</w:t>
      </w:r>
      <w:r>
        <w:rPr>
          <w:spacing w:val="-6"/>
          <w:sz w:val="22"/>
        </w:rPr>
        <w:t> </w:t>
      </w:r>
      <w:r>
        <w:rPr>
          <w:sz w:val="22"/>
        </w:rPr>
        <w:t>proposed</w:t>
      </w:r>
      <w:r>
        <w:rPr>
          <w:spacing w:val="-7"/>
          <w:sz w:val="22"/>
        </w:rPr>
        <w:t> </w:t>
      </w:r>
      <w:r>
        <w:rPr>
          <w:sz w:val="22"/>
        </w:rPr>
        <w:t>for</w:t>
      </w:r>
      <w:r>
        <w:rPr>
          <w:spacing w:val="-3"/>
          <w:sz w:val="22"/>
        </w:rPr>
        <w:t> </w:t>
      </w:r>
      <w:r>
        <w:rPr>
          <w:sz w:val="22"/>
        </w:rPr>
        <w:t>funding</w:t>
      </w:r>
      <w:r>
        <w:rPr>
          <w:spacing w:val="-6"/>
          <w:sz w:val="22"/>
        </w:rPr>
        <w:t> </w:t>
      </w:r>
      <w:r>
        <w:rPr>
          <w:spacing w:val="-2"/>
          <w:sz w:val="22"/>
        </w:rPr>
        <w:t>support.</w:t>
      </w:r>
    </w:p>
    <w:p>
      <w:pPr>
        <w:pStyle w:val="ListParagraph"/>
        <w:numPr>
          <w:ilvl w:val="1"/>
          <w:numId w:val="1"/>
        </w:numPr>
        <w:tabs>
          <w:tab w:pos="996" w:val="left" w:leader="none"/>
        </w:tabs>
        <w:spacing w:line="240" w:lineRule="auto" w:before="134" w:after="0"/>
        <w:ind w:left="996" w:right="0" w:hanging="360"/>
        <w:jc w:val="left"/>
        <w:rPr>
          <w:sz w:val="22"/>
        </w:rPr>
      </w:pPr>
      <w:r>
        <w:rPr>
          <w:sz w:val="22"/>
        </w:rPr>
        <w:t>Ecosystem</w:t>
      </w:r>
      <w:r>
        <w:rPr>
          <w:spacing w:val="-5"/>
          <w:sz w:val="22"/>
        </w:rPr>
        <w:t> </w:t>
      </w:r>
      <w:r>
        <w:rPr>
          <w:sz w:val="22"/>
        </w:rPr>
        <w:t>restoration</w:t>
      </w:r>
      <w:r>
        <w:rPr>
          <w:spacing w:val="-4"/>
          <w:sz w:val="22"/>
        </w:rPr>
        <w:t> </w:t>
      </w:r>
      <w:r>
        <w:rPr>
          <w:sz w:val="22"/>
        </w:rPr>
        <w:t>has</w:t>
      </w:r>
      <w:r>
        <w:rPr>
          <w:spacing w:val="-3"/>
          <w:sz w:val="22"/>
        </w:rPr>
        <w:t> </w:t>
      </w:r>
      <w:r>
        <w:rPr>
          <w:sz w:val="22"/>
        </w:rPr>
        <w:t>to</w:t>
      </w:r>
      <w:r>
        <w:rPr>
          <w:spacing w:val="-6"/>
          <w:sz w:val="22"/>
        </w:rPr>
        <w:t> </w:t>
      </w:r>
      <w:r>
        <w:rPr>
          <w:sz w:val="22"/>
        </w:rPr>
        <w:t>be</w:t>
      </w:r>
      <w:r>
        <w:rPr>
          <w:spacing w:val="-6"/>
          <w:sz w:val="22"/>
        </w:rPr>
        <w:t> </w:t>
      </w:r>
      <w:r>
        <w:rPr>
          <w:sz w:val="22"/>
        </w:rPr>
        <w:t>carried</w:t>
      </w:r>
      <w:r>
        <w:rPr>
          <w:spacing w:val="-7"/>
          <w:sz w:val="22"/>
        </w:rPr>
        <w:t> </w:t>
      </w:r>
      <w:r>
        <w:rPr>
          <w:spacing w:val="-4"/>
          <w:sz w:val="22"/>
        </w:rPr>
        <w:t>out.</w:t>
      </w:r>
    </w:p>
    <w:p>
      <w:pPr>
        <w:pStyle w:val="BodyText"/>
      </w:pPr>
    </w:p>
    <w:p>
      <w:pPr>
        <w:pStyle w:val="BodyText"/>
      </w:pPr>
    </w:p>
    <w:p>
      <w:pPr>
        <w:pStyle w:val="BodyText"/>
        <w:spacing w:before="39"/>
      </w:pPr>
    </w:p>
    <w:p>
      <w:pPr>
        <w:pStyle w:val="BodyText"/>
        <w:spacing w:before="1"/>
        <w:ind w:left="7027"/>
      </w:pPr>
      <w:r>
        <w:rPr/>
        <mc:AlternateContent>
          <mc:Choice Requires="wps">
            <w:drawing>
              <wp:anchor distT="0" distB="0" distL="0" distR="0" allowOverlap="1" layoutInCell="1" locked="0" behindDoc="0" simplePos="0" relativeHeight="15728640">
                <wp:simplePos x="0" y="0"/>
                <wp:positionH relativeFrom="page">
                  <wp:posOffset>5534278</wp:posOffset>
                </wp:positionH>
                <wp:positionV relativeFrom="paragraph">
                  <wp:posOffset>95652</wp:posOffset>
                </wp:positionV>
                <wp:extent cx="56261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62610" cy="1270"/>
                        </a:xfrm>
                        <a:custGeom>
                          <a:avLst/>
                          <a:gdLst/>
                          <a:ahLst/>
                          <a:cxnLst/>
                          <a:rect l="l" t="t" r="r" b="b"/>
                          <a:pathLst>
                            <a:path w="562610" h="0">
                              <a:moveTo>
                                <a:pt x="0" y="0"/>
                              </a:moveTo>
                              <a:lnTo>
                                <a:pt x="562413" y="0"/>
                              </a:lnTo>
                            </a:path>
                          </a:pathLst>
                        </a:custGeom>
                        <a:ln w="1225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435.769989pt,7.531693pt" to="480.054536pt,7.531693pt" stroked="true" strokeweight=".964965pt" strokecolor="#000000">
                <v:stroke dashstyle="shortdash"/>
                <w10:wrap type="none"/>
              </v:line>
            </w:pict>
          </mc:Fallback>
        </mc:AlternateContent>
      </w:r>
      <w:r>
        <w:rPr>
          <w:spacing w:val="-2"/>
        </w:rPr>
        <w:t>Sd-</w:t>
      </w:r>
      <w:r>
        <w:rPr>
          <w:spacing w:val="-12"/>
        </w:rPr>
        <w:t>/</w:t>
      </w:r>
    </w:p>
    <w:p>
      <w:pPr>
        <w:pStyle w:val="BodyText"/>
        <w:spacing w:line="273" w:lineRule="auto" w:before="41"/>
        <w:ind w:left="6710" w:hanging="432"/>
      </w:pPr>
      <w:r>
        <w:rPr/>
        <w:t>Dr.</w:t>
      </w:r>
      <w:r>
        <w:rPr>
          <w:spacing w:val="-6"/>
        </w:rPr>
        <w:t> </w:t>
      </w:r>
      <w:r>
        <w:rPr/>
        <w:t>R.</w:t>
      </w:r>
      <w:r>
        <w:rPr>
          <w:spacing w:val="-5"/>
        </w:rPr>
        <w:t> </w:t>
      </w:r>
      <w:r>
        <w:rPr/>
        <w:t>Jeya</w:t>
      </w:r>
      <w:r>
        <w:rPr>
          <w:spacing w:val="-6"/>
        </w:rPr>
        <w:t> </w:t>
      </w:r>
      <w:r>
        <w:rPr/>
        <w:t>shakila,</w:t>
      </w:r>
      <w:r>
        <w:rPr>
          <w:spacing w:val="-6"/>
        </w:rPr>
        <w:t> </w:t>
      </w:r>
      <w:r>
        <w:rPr/>
        <w:t>Dean</w:t>
      </w:r>
      <w:r>
        <w:rPr>
          <w:spacing w:val="-5"/>
        </w:rPr>
        <w:t> </w:t>
      </w:r>
      <w:r>
        <w:rPr/>
        <w:t>&amp; Chairperson, IQAC</w:t>
      </w:r>
    </w:p>
    <w:p>
      <w:pPr>
        <w:pStyle w:val="BodyText"/>
      </w:pPr>
    </w:p>
    <w:p>
      <w:pPr>
        <w:pStyle w:val="BodyText"/>
        <w:spacing w:before="69"/>
      </w:pPr>
    </w:p>
    <w:p>
      <w:pPr>
        <w:pStyle w:val="Heading1"/>
        <w:numPr>
          <w:ilvl w:val="0"/>
          <w:numId w:val="1"/>
        </w:numPr>
        <w:tabs>
          <w:tab w:pos="627" w:val="left" w:leader="none"/>
        </w:tabs>
        <w:spacing w:line="240" w:lineRule="auto" w:before="0" w:after="0"/>
        <w:ind w:left="627" w:right="0" w:hanging="462"/>
        <w:jc w:val="both"/>
      </w:pPr>
      <w:r>
        <w:rPr/>
        <w:t>College</w:t>
      </w:r>
      <w:r>
        <w:rPr>
          <w:spacing w:val="-11"/>
        </w:rPr>
        <w:t> </w:t>
      </w:r>
      <w:r>
        <w:rPr/>
        <w:t>of</w:t>
      </w:r>
      <w:r>
        <w:rPr>
          <w:spacing w:val="-7"/>
        </w:rPr>
        <w:t> </w:t>
      </w:r>
      <w:r>
        <w:rPr/>
        <w:t>Fisheries</w:t>
      </w:r>
      <w:r>
        <w:rPr>
          <w:spacing w:val="-7"/>
        </w:rPr>
        <w:t> </w:t>
      </w:r>
      <w:r>
        <w:rPr/>
        <w:t>Engineering,</w:t>
      </w:r>
      <w:r>
        <w:rPr>
          <w:spacing w:val="-10"/>
        </w:rPr>
        <w:t> </w:t>
      </w:r>
      <w:r>
        <w:rPr>
          <w:spacing w:val="-2"/>
        </w:rPr>
        <w:t>Nagapattinam</w:t>
      </w:r>
    </w:p>
    <w:p>
      <w:pPr>
        <w:pStyle w:val="BodyText"/>
        <w:spacing w:line="360" w:lineRule="auto" w:before="133"/>
        <w:ind w:left="165" w:right="515" w:firstLine="720"/>
        <w:jc w:val="both"/>
      </w:pPr>
      <w:r>
        <w:rPr/>
        <w:t>The</w:t>
      </w:r>
      <w:r>
        <w:rPr>
          <w:spacing w:val="-4"/>
        </w:rPr>
        <w:t> </w:t>
      </w:r>
      <w:r>
        <w:rPr/>
        <w:t>Dean</w:t>
      </w:r>
      <w:r>
        <w:rPr>
          <w:spacing w:val="-2"/>
        </w:rPr>
        <w:t> </w:t>
      </w:r>
      <w:r>
        <w:rPr/>
        <w:t>i/c,</w:t>
      </w:r>
      <w:r>
        <w:rPr>
          <w:spacing w:val="-3"/>
        </w:rPr>
        <w:t> </w:t>
      </w:r>
      <w:r>
        <w:rPr/>
        <w:t>CoFE</w:t>
      </w:r>
      <w:r>
        <w:rPr>
          <w:spacing w:val="-2"/>
        </w:rPr>
        <w:t> </w:t>
      </w:r>
      <w:r>
        <w:rPr/>
        <w:t>convened</w:t>
      </w:r>
      <w:r>
        <w:rPr>
          <w:spacing w:val="-5"/>
        </w:rPr>
        <w:t> </w:t>
      </w:r>
      <w:r>
        <w:rPr/>
        <w:t>the</w:t>
      </w:r>
      <w:r>
        <w:rPr>
          <w:spacing w:val="-4"/>
        </w:rPr>
        <w:t> </w:t>
      </w:r>
      <w:r>
        <w:rPr/>
        <w:t>Third</w:t>
      </w:r>
      <w:r>
        <w:rPr>
          <w:spacing w:val="-5"/>
        </w:rPr>
        <w:t> </w:t>
      </w:r>
      <w:r>
        <w:rPr/>
        <w:t>quarterly</w:t>
      </w:r>
      <w:r>
        <w:rPr>
          <w:spacing w:val="-3"/>
        </w:rPr>
        <w:t> </w:t>
      </w:r>
      <w:r>
        <w:rPr/>
        <w:t>meeting</w:t>
      </w:r>
      <w:r>
        <w:rPr>
          <w:spacing w:val="-5"/>
        </w:rPr>
        <w:t> </w:t>
      </w:r>
      <w:r>
        <w:rPr/>
        <w:t>on</w:t>
      </w:r>
      <w:r>
        <w:rPr>
          <w:spacing w:val="-1"/>
        </w:rPr>
        <w:t> </w:t>
      </w:r>
      <w:r>
        <w:rPr/>
        <w:t>06.08.2024</w:t>
      </w:r>
      <w:r>
        <w:rPr>
          <w:spacing w:val="-4"/>
        </w:rPr>
        <w:t> </w:t>
      </w:r>
      <w:r>
        <w:rPr/>
        <w:t>at</w:t>
      </w:r>
      <w:r>
        <w:rPr>
          <w:spacing w:val="-5"/>
        </w:rPr>
        <w:t> </w:t>
      </w:r>
      <w:r>
        <w:rPr/>
        <w:t>04.30 PM in the online mode. The following faculty</w:t>
      </w:r>
      <w:r>
        <w:rPr>
          <w:spacing w:val="-3"/>
        </w:rPr>
        <w:t> </w:t>
      </w:r>
      <w:r>
        <w:rPr/>
        <w:t>members were present in the meeting. The following points were discussed during the meeting.</w:t>
      </w:r>
    </w:p>
    <w:p>
      <w:pPr>
        <w:pStyle w:val="ListParagraph"/>
        <w:numPr>
          <w:ilvl w:val="0"/>
          <w:numId w:val="2"/>
        </w:numPr>
        <w:tabs>
          <w:tab w:pos="885" w:val="left" w:leader="none"/>
        </w:tabs>
        <w:spacing w:line="240" w:lineRule="auto" w:before="0" w:after="0"/>
        <w:ind w:left="885" w:right="0" w:hanging="360"/>
        <w:jc w:val="both"/>
        <w:rPr>
          <w:sz w:val="22"/>
        </w:rPr>
      </w:pPr>
      <w:r>
        <w:rPr>
          <w:sz w:val="22"/>
        </w:rPr>
        <w:t>Course</w:t>
      </w:r>
      <w:r>
        <w:rPr>
          <w:spacing w:val="-5"/>
          <w:sz w:val="22"/>
        </w:rPr>
        <w:t> </w:t>
      </w:r>
      <w:r>
        <w:rPr>
          <w:sz w:val="22"/>
        </w:rPr>
        <w:t>material</w:t>
      </w:r>
      <w:r>
        <w:rPr>
          <w:spacing w:val="-2"/>
          <w:sz w:val="22"/>
        </w:rPr>
        <w:t> preparation</w:t>
      </w:r>
    </w:p>
    <w:p>
      <w:pPr>
        <w:pStyle w:val="ListParagraph"/>
        <w:numPr>
          <w:ilvl w:val="1"/>
          <w:numId w:val="2"/>
        </w:numPr>
        <w:tabs>
          <w:tab w:pos="1606" w:val="left" w:leader="none"/>
        </w:tabs>
        <w:spacing w:line="360" w:lineRule="auto" w:before="131" w:after="0"/>
        <w:ind w:left="1606" w:right="161" w:hanging="360"/>
        <w:jc w:val="both"/>
        <w:rPr>
          <w:b/>
          <w:sz w:val="22"/>
        </w:rPr>
      </w:pPr>
      <w:r>
        <w:rPr>
          <w:sz w:val="22"/>
        </w:rPr>
        <w:t>All faculty members were instructed to prepare their course theory/practical manuals or book materials both in Tamil and English. Also the faculty members must submit the title with a tentative date for completion of the course materials to ETC on or before 10.10.2024. </w:t>
      </w:r>
      <w:r>
        <w:rPr>
          <w:b/>
          <w:sz w:val="22"/>
        </w:rPr>
        <w:t>(Action: All Faculty, ETC </w:t>
      </w:r>
      <w:r>
        <w:rPr>
          <w:b/>
          <w:spacing w:val="-2"/>
          <w:sz w:val="22"/>
        </w:rPr>
        <w:t>co-ordinator)</w:t>
      </w:r>
    </w:p>
    <w:p>
      <w:pPr>
        <w:pStyle w:val="ListParagraph"/>
        <w:numPr>
          <w:ilvl w:val="0"/>
          <w:numId w:val="2"/>
        </w:numPr>
        <w:tabs>
          <w:tab w:pos="885" w:val="left" w:leader="none"/>
        </w:tabs>
        <w:spacing w:line="263" w:lineRule="exact" w:before="0" w:after="0"/>
        <w:ind w:left="885" w:right="0" w:hanging="360"/>
        <w:jc w:val="both"/>
        <w:rPr>
          <w:sz w:val="22"/>
        </w:rPr>
      </w:pPr>
      <w:r>
        <w:rPr>
          <w:sz w:val="22"/>
        </w:rPr>
        <w:t>Accreditation</w:t>
      </w:r>
      <w:r>
        <w:rPr>
          <w:spacing w:val="-4"/>
          <w:sz w:val="22"/>
        </w:rPr>
        <w:t> </w:t>
      </w:r>
      <w:r>
        <w:rPr>
          <w:sz w:val="22"/>
        </w:rPr>
        <w:t>of</w:t>
      </w:r>
      <w:r>
        <w:rPr>
          <w:spacing w:val="-7"/>
          <w:sz w:val="22"/>
        </w:rPr>
        <w:t> </w:t>
      </w:r>
      <w:r>
        <w:rPr>
          <w:spacing w:val="-2"/>
          <w:sz w:val="22"/>
        </w:rPr>
        <w:t>laboratories</w:t>
      </w:r>
    </w:p>
    <w:p>
      <w:pPr>
        <w:pStyle w:val="ListParagraph"/>
        <w:numPr>
          <w:ilvl w:val="1"/>
          <w:numId w:val="2"/>
        </w:numPr>
        <w:tabs>
          <w:tab w:pos="1606" w:val="left" w:leader="none"/>
        </w:tabs>
        <w:spacing w:line="357" w:lineRule="auto" w:before="131" w:after="0"/>
        <w:ind w:left="1606" w:right="162" w:hanging="360"/>
        <w:jc w:val="both"/>
        <w:rPr>
          <w:b/>
          <w:sz w:val="22"/>
        </w:rPr>
      </w:pPr>
      <w:r>
        <w:rPr>
          <w:sz w:val="22"/>
        </w:rPr>
        <w:t>The Heads of Departments were instructed to apply for accreditation of the National Accreditation Board for Testing and Calibration Laboratories (NABL) for their laboratories.</w:t>
      </w:r>
      <w:r>
        <w:rPr>
          <w:spacing w:val="40"/>
          <w:sz w:val="22"/>
        </w:rPr>
        <w:t> </w:t>
      </w:r>
      <w:r>
        <w:rPr>
          <w:b/>
          <w:sz w:val="22"/>
        </w:rPr>
        <w:t>(Action: All HoD’s)</w:t>
      </w:r>
    </w:p>
    <w:p>
      <w:pPr>
        <w:pStyle w:val="ListParagraph"/>
        <w:numPr>
          <w:ilvl w:val="0"/>
          <w:numId w:val="2"/>
        </w:numPr>
        <w:tabs>
          <w:tab w:pos="885" w:val="left" w:leader="none"/>
        </w:tabs>
        <w:spacing w:line="240" w:lineRule="auto" w:before="4" w:after="0"/>
        <w:ind w:left="885" w:right="0" w:hanging="360"/>
        <w:jc w:val="both"/>
        <w:rPr>
          <w:sz w:val="22"/>
        </w:rPr>
      </w:pPr>
      <w:r>
        <w:rPr>
          <w:sz w:val="22"/>
        </w:rPr>
        <w:t>Project</w:t>
      </w:r>
      <w:r>
        <w:rPr>
          <w:spacing w:val="-8"/>
          <w:sz w:val="22"/>
        </w:rPr>
        <w:t> </w:t>
      </w:r>
      <w:r>
        <w:rPr>
          <w:sz w:val="22"/>
        </w:rPr>
        <w:t>proposals</w:t>
      </w:r>
      <w:r>
        <w:rPr>
          <w:spacing w:val="-4"/>
          <w:sz w:val="22"/>
        </w:rPr>
        <w:t> </w:t>
      </w:r>
      <w:r>
        <w:rPr>
          <w:sz w:val="22"/>
        </w:rPr>
        <w:t>for</w:t>
      </w:r>
      <w:r>
        <w:rPr>
          <w:spacing w:val="-3"/>
          <w:sz w:val="22"/>
        </w:rPr>
        <w:t> </w:t>
      </w:r>
      <w:r>
        <w:rPr>
          <w:spacing w:val="-2"/>
          <w:sz w:val="22"/>
        </w:rPr>
        <w:t>PMMSY</w:t>
      </w:r>
    </w:p>
    <w:p>
      <w:pPr>
        <w:pStyle w:val="ListParagraph"/>
        <w:numPr>
          <w:ilvl w:val="1"/>
          <w:numId w:val="2"/>
        </w:numPr>
        <w:tabs>
          <w:tab w:pos="1606" w:val="left" w:leader="none"/>
        </w:tabs>
        <w:spacing w:line="357" w:lineRule="auto" w:before="131" w:after="0"/>
        <w:ind w:left="1606" w:right="154" w:hanging="360"/>
        <w:jc w:val="both"/>
        <w:rPr>
          <w:b/>
          <w:sz w:val="22"/>
        </w:rPr>
      </w:pPr>
      <w:r>
        <w:rPr>
          <w:sz w:val="22"/>
        </w:rPr>
        <w:t>The faculty members were instructed to form a team and develop a project proposal for PMMSY, focusing on engineering interventions to fisheries. </w:t>
      </w:r>
      <w:r>
        <w:rPr>
          <w:b/>
          <w:sz w:val="22"/>
        </w:rPr>
        <w:t>(Action: All Faculty)</w:t>
      </w:r>
    </w:p>
    <w:p>
      <w:pPr>
        <w:pStyle w:val="ListParagraph"/>
        <w:spacing w:after="0" w:line="357" w:lineRule="auto"/>
        <w:jc w:val="both"/>
        <w:rPr>
          <w:b/>
          <w:sz w:val="22"/>
        </w:rPr>
        <w:sectPr>
          <w:pgSz w:w="11910" w:h="16840"/>
          <w:pgMar w:header="0" w:footer="998" w:top="860" w:bottom="1180" w:left="1275" w:right="1275"/>
        </w:sectPr>
      </w:pPr>
    </w:p>
    <w:p>
      <w:pPr>
        <w:pStyle w:val="ListParagraph"/>
        <w:numPr>
          <w:ilvl w:val="0"/>
          <w:numId w:val="2"/>
        </w:numPr>
        <w:tabs>
          <w:tab w:pos="885" w:val="left" w:leader="none"/>
        </w:tabs>
        <w:spacing w:line="240" w:lineRule="auto" w:before="82" w:after="0"/>
        <w:ind w:left="885" w:right="0" w:hanging="360"/>
        <w:jc w:val="both"/>
        <w:rPr>
          <w:sz w:val="22"/>
        </w:rPr>
      </w:pPr>
      <w:r>
        <w:rPr>
          <w:sz w:val="22"/>
        </w:rPr>
        <w:t>Training/Workshop</w:t>
      </w:r>
      <w:r>
        <w:rPr>
          <w:spacing w:val="-15"/>
          <w:sz w:val="22"/>
        </w:rPr>
        <w:t> </w:t>
      </w:r>
      <w:r>
        <w:rPr>
          <w:spacing w:val="-2"/>
          <w:sz w:val="22"/>
        </w:rPr>
        <w:t>Program</w:t>
      </w:r>
    </w:p>
    <w:p>
      <w:pPr>
        <w:pStyle w:val="ListParagraph"/>
        <w:numPr>
          <w:ilvl w:val="1"/>
          <w:numId w:val="2"/>
        </w:numPr>
        <w:tabs>
          <w:tab w:pos="1606" w:val="left" w:leader="none"/>
        </w:tabs>
        <w:spacing w:line="360" w:lineRule="auto" w:before="131" w:after="0"/>
        <w:ind w:left="1606" w:right="158" w:hanging="360"/>
        <w:jc w:val="both"/>
        <w:rPr>
          <w:b/>
          <w:sz w:val="22"/>
        </w:rPr>
      </w:pPr>
      <w:r>
        <w:rPr>
          <w:sz w:val="22"/>
        </w:rPr>
        <w:t>Each faculty member will conduct one training program or workshop. The faculty members were instructed to submit the title and date of training/workshop programs to the Extension Coordinator within August</w:t>
      </w:r>
      <w:r>
        <w:rPr>
          <w:spacing w:val="40"/>
          <w:sz w:val="22"/>
        </w:rPr>
        <w:t> </w:t>
      </w:r>
      <w:r>
        <w:rPr>
          <w:sz w:val="22"/>
        </w:rPr>
        <w:t>2024. </w:t>
      </w:r>
      <w:r>
        <w:rPr>
          <w:b/>
          <w:sz w:val="22"/>
        </w:rPr>
        <w:t>(Action: All Faculty, Dr. M.Ramar)</w:t>
      </w:r>
    </w:p>
    <w:p>
      <w:pPr>
        <w:pStyle w:val="ListParagraph"/>
        <w:numPr>
          <w:ilvl w:val="0"/>
          <w:numId w:val="2"/>
        </w:numPr>
        <w:tabs>
          <w:tab w:pos="885" w:val="left" w:leader="none"/>
        </w:tabs>
        <w:spacing w:line="263" w:lineRule="exact" w:before="0" w:after="0"/>
        <w:ind w:left="885" w:right="0" w:hanging="360"/>
        <w:jc w:val="both"/>
        <w:rPr>
          <w:sz w:val="22"/>
        </w:rPr>
      </w:pPr>
      <w:r>
        <w:rPr>
          <w:sz w:val="22"/>
        </w:rPr>
        <w:t>Extension</w:t>
      </w:r>
      <w:r>
        <w:rPr>
          <w:spacing w:val="-3"/>
          <w:sz w:val="22"/>
        </w:rPr>
        <w:t> </w:t>
      </w:r>
      <w:r>
        <w:rPr>
          <w:spacing w:val="-2"/>
          <w:sz w:val="22"/>
        </w:rPr>
        <w:t>Activities</w:t>
      </w:r>
    </w:p>
    <w:p>
      <w:pPr>
        <w:pStyle w:val="ListParagraph"/>
        <w:numPr>
          <w:ilvl w:val="1"/>
          <w:numId w:val="2"/>
        </w:numPr>
        <w:tabs>
          <w:tab w:pos="1606" w:val="left" w:leader="none"/>
        </w:tabs>
        <w:spacing w:line="357" w:lineRule="auto" w:before="131" w:after="0"/>
        <w:ind w:left="1606" w:right="166" w:hanging="360"/>
        <w:jc w:val="both"/>
        <w:rPr>
          <w:b/>
          <w:sz w:val="22"/>
        </w:rPr>
      </w:pPr>
      <w:r>
        <w:rPr>
          <w:sz w:val="22"/>
        </w:rPr>
        <w:t>The Heads of Departments were instructed to submit the title and date of extension activity programme given in the EEC format to the Extension Coordinator. </w:t>
      </w:r>
      <w:r>
        <w:rPr>
          <w:b/>
          <w:sz w:val="22"/>
        </w:rPr>
        <w:t>(Action: All HoD’s, Dr. M.Ramar)</w:t>
      </w:r>
    </w:p>
    <w:p>
      <w:pPr>
        <w:pStyle w:val="ListParagraph"/>
        <w:numPr>
          <w:ilvl w:val="0"/>
          <w:numId w:val="2"/>
        </w:numPr>
        <w:tabs>
          <w:tab w:pos="885" w:val="left" w:leader="none"/>
        </w:tabs>
        <w:spacing w:line="240" w:lineRule="auto" w:before="4" w:after="0"/>
        <w:ind w:left="885" w:right="0" w:hanging="360"/>
        <w:jc w:val="both"/>
        <w:rPr>
          <w:sz w:val="22"/>
        </w:rPr>
      </w:pPr>
      <w:r>
        <w:rPr>
          <w:spacing w:val="-2"/>
          <w:sz w:val="22"/>
        </w:rPr>
        <w:t>Others</w:t>
      </w:r>
    </w:p>
    <w:p>
      <w:pPr>
        <w:pStyle w:val="ListParagraph"/>
        <w:numPr>
          <w:ilvl w:val="1"/>
          <w:numId w:val="2"/>
        </w:numPr>
        <w:tabs>
          <w:tab w:pos="1606" w:val="left" w:leader="none"/>
        </w:tabs>
        <w:spacing w:line="360" w:lineRule="auto" w:before="131" w:after="0"/>
        <w:ind w:left="1606" w:right="156" w:hanging="360"/>
        <w:jc w:val="both"/>
        <w:rPr>
          <w:b/>
          <w:sz w:val="22"/>
        </w:rPr>
      </w:pPr>
      <w:r>
        <w:rPr>
          <w:sz w:val="22"/>
        </w:rPr>
        <w:t>Fish processing department staff members are instructed to give an awareness programme frequently for fish farmers. </w:t>
      </w:r>
      <w:r>
        <w:rPr>
          <w:b/>
          <w:sz w:val="22"/>
        </w:rPr>
        <w:t>(Action: Dr.P.Karthickumar &amp; Mr.V.Vijayarahavan)</w:t>
      </w:r>
    </w:p>
    <w:p>
      <w:pPr>
        <w:pStyle w:val="BodyText"/>
        <w:spacing w:before="132"/>
        <w:rPr>
          <w:b/>
        </w:rPr>
      </w:pPr>
    </w:p>
    <w:p>
      <w:pPr>
        <w:pStyle w:val="ListParagraph"/>
        <w:numPr>
          <w:ilvl w:val="1"/>
          <w:numId w:val="2"/>
        </w:numPr>
        <w:tabs>
          <w:tab w:pos="1606" w:val="left" w:leader="none"/>
        </w:tabs>
        <w:spacing w:line="355" w:lineRule="auto" w:before="0" w:after="0"/>
        <w:ind w:left="1606" w:right="169" w:hanging="360"/>
        <w:jc w:val="both"/>
        <w:rPr>
          <w:b/>
          <w:sz w:val="22"/>
        </w:rPr>
      </w:pPr>
      <w:r>
        <w:rPr>
          <w:sz w:val="22"/>
        </w:rPr>
        <w:t>The faculty members are encouraged to utilized digital teaching aid’s to improve the teaching methodology </w:t>
      </w:r>
      <w:r>
        <w:rPr>
          <w:b/>
          <w:sz w:val="22"/>
        </w:rPr>
        <w:t>(Action: All Faculty).</w:t>
      </w:r>
    </w:p>
    <w:p>
      <w:pPr>
        <w:pStyle w:val="BodyText"/>
        <w:rPr>
          <w:b/>
        </w:rPr>
      </w:pPr>
    </w:p>
    <w:p>
      <w:pPr>
        <w:pStyle w:val="BodyText"/>
        <w:rPr>
          <w:b/>
        </w:rPr>
      </w:pPr>
    </w:p>
    <w:p>
      <w:pPr>
        <w:pStyle w:val="BodyText"/>
        <w:rPr>
          <w:b/>
        </w:rPr>
      </w:pPr>
    </w:p>
    <w:p>
      <w:pPr>
        <w:pStyle w:val="BodyText"/>
        <w:spacing w:before="144"/>
        <w:rPr>
          <w:b/>
        </w:rPr>
      </w:pPr>
    </w:p>
    <w:p>
      <w:pPr>
        <w:pStyle w:val="BodyText"/>
        <w:ind w:left="6364"/>
      </w:pPr>
      <w:r>
        <w:rPr/>
        <mc:AlternateContent>
          <mc:Choice Requires="wps">
            <w:drawing>
              <wp:anchor distT="0" distB="0" distL="0" distR="0" allowOverlap="1" layoutInCell="1" locked="0" behindDoc="0" simplePos="0" relativeHeight="15729152">
                <wp:simplePos x="0" y="0"/>
                <wp:positionH relativeFrom="page">
                  <wp:posOffset>5113273</wp:posOffset>
                </wp:positionH>
                <wp:positionV relativeFrom="paragraph">
                  <wp:posOffset>95522</wp:posOffset>
                </wp:positionV>
                <wp:extent cx="56261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62610" cy="1270"/>
                        </a:xfrm>
                        <a:custGeom>
                          <a:avLst/>
                          <a:gdLst/>
                          <a:ahLst/>
                          <a:cxnLst/>
                          <a:rect l="l" t="t" r="r" b="b"/>
                          <a:pathLst>
                            <a:path w="562610" h="0">
                              <a:moveTo>
                                <a:pt x="0" y="0"/>
                              </a:moveTo>
                              <a:lnTo>
                                <a:pt x="562413" y="0"/>
                              </a:lnTo>
                            </a:path>
                          </a:pathLst>
                        </a:custGeom>
                        <a:ln w="1225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402.619995pt,7.521476pt" to="446.904542pt,7.521476pt" stroked="true" strokeweight=".964965pt" strokecolor="#000000">
                <v:stroke dashstyle="shortdash"/>
                <w10:wrap type="none"/>
              </v:line>
            </w:pict>
          </mc:Fallback>
        </mc:AlternateContent>
      </w:r>
      <w:r>
        <w:rPr>
          <w:spacing w:val="-2"/>
        </w:rPr>
        <w:t>Sd-</w:t>
      </w:r>
      <w:r>
        <w:rPr>
          <w:spacing w:val="-12"/>
        </w:rPr>
        <w:t>/</w:t>
      </w:r>
    </w:p>
    <w:p>
      <w:pPr>
        <w:pStyle w:val="BodyText"/>
        <w:spacing w:before="37"/>
        <w:ind w:left="5389"/>
      </w:pPr>
      <w:r>
        <w:rPr/>
        <w:t>Dr.</w:t>
      </w:r>
      <w:r>
        <w:rPr>
          <w:spacing w:val="-8"/>
        </w:rPr>
        <w:t> </w:t>
      </w:r>
      <w:r>
        <w:rPr/>
        <w:t>Mohammed</w:t>
      </w:r>
      <w:r>
        <w:rPr>
          <w:spacing w:val="-6"/>
        </w:rPr>
        <w:t> </w:t>
      </w:r>
      <w:r>
        <w:rPr/>
        <w:t>Tanveer,</w:t>
      </w:r>
      <w:r>
        <w:rPr>
          <w:spacing w:val="-5"/>
        </w:rPr>
        <w:t> </w:t>
      </w:r>
      <w:r>
        <w:rPr/>
        <w:t>Dean</w:t>
      </w:r>
      <w:r>
        <w:rPr>
          <w:spacing w:val="-4"/>
        </w:rPr>
        <w:t> </w:t>
      </w:r>
      <w:r>
        <w:rPr>
          <w:spacing w:val="-10"/>
        </w:rPr>
        <w:t>&amp;</w:t>
      </w:r>
    </w:p>
    <w:p>
      <w:pPr>
        <w:pStyle w:val="BodyText"/>
        <w:spacing w:before="37"/>
        <w:ind w:left="6431"/>
      </w:pPr>
      <w:r>
        <w:rPr/>
        <w:t>Chairperson,</w:t>
      </w:r>
      <w:r>
        <w:rPr>
          <w:spacing w:val="-3"/>
        </w:rPr>
        <w:t> </w:t>
      </w:r>
      <w:r>
        <w:rPr>
          <w:spacing w:val="-4"/>
        </w:rPr>
        <w:t>IQAC</w:t>
      </w:r>
    </w:p>
    <w:p>
      <w:pPr>
        <w:pStyle w:val="BodyText"/>
      </w:pPr>
    </w:p>
    <w:p>
      <w:pPr>
        <w:pStyle w:val="BodyText"/>
        <w:spacing w:before="106"/>
      </w:pPr>
    </w:p>
    <w:p>
      <w:pPr>
        <w:pStyle w:val="Heading1"/>
        <w:numPr>
          <w:ilvl w:val="0"/>
          <w:numId w:val="1"/>
        </w:numPr>
        <w:tabs>
          <w:tab w:pos="623" w:val="left" w:leader="none"/>
        </w:tabs>
        <w:spacing w:line="240" w:lineRule="auto" w:before="0" w:after="0"/>
        <w:ind w:left="623" w:right="0" w:hanging="458"/>
        <w:jc w:val="both"/>
      </w:pPr>
      <w:r>
        <w:rPr/>
        <w:t>Dr.</w:t>
      </w:r>
      <w:r>
        <w:rPr>
          <w:spacing w:val="-11"/>
        </w:rPr>
        <w:t> </w:t>
      </w:r>
      <w:r>
        <w:rPr/>
        <w:t>M.G.R.</w:t>
      </w:r>
      <w:r>
        <w:rPr>
          <w:spacing w:val="-9"/>
        </w:rPr>
        <w:t> </w:t>
      </w:r>
      <w:r>
        <w:rPr/>
        <w:t>Fisheries</w:t>
      </w:r>
      <w:r>
        <w:rPr>
          <w:spacing w:val="-5"/>
        </w:rPr>
        <w:t> </w:t>
      </w:r>
      <w:r>
        <w:rPr/>
        <w:t>College</w:t>
      </w:r>
      <w:r>
        <w:rPr>
          <w:spacing w:val="-9"/>
        </w:rPr>
        <w:t> </w:t>
      </w:r>
      <w:r>
        <w:rPr/>
        <w:t>&amp;</w:t>
      </w:r>
      <w:r>
        <w:rPr>
          <w:spacing w:val="-3"/>
        </w:rPr>
        <w:t> </w:t>
      </w:r>
      <w:r>
        <w:rPr/>
        <w:t>Research</w:t>
      </w:r>
      <w:r>
        <w:rPr>
          <w:spacing w:val="-5"/>
        </w:rPr>
        <w:t> </w:t>
      </w:r>
      <w:r>
        <w:rPr/>
        <w:t>Institute,</w:t>
      </w:r>
      <w:r>
        <w:rPr>
          <w:spacing w:val="-8"/>
        </w:rPr>
        <w:t> </w:t>
      </w:r>
      <w:r>
        <w:rPr>
          <w:spacing w:val="-2"/>
        </w:rPr>
        <w:t>Thalainayeru.</w:t>
      </w:r>
    </w:p>
    <w:p>
      <w:pPr>
        <w:pStyle w:val="BodyText"/>
        <w:spacing w:line="360" w:lineRule="auto" w:before="133"/>
        <w:ind w:left="165" w:right="164" w:firstLine="360"/>
        <w:jc w:val="both"/>
      </w:pPr>
      <w:r>
        <w:rPr/>
        <w:t>The Third quarterly meeting of IQAC was held on 28.06.2024 at 11.30 am in Dr. M.G.R Fisheries College and Research Institute, Thalainayeru, to discuss about the action plan for the Third quarter of 2024 (July to September) and the effective functioning of IQAC. All the faculty members (17Nos.) attended the meeting.</w:t>
      </w:r>
    </w:p>
    <w:p>
      <w:pPr>
        <w:pStyle w:val="ListParagraph"/>
        <w:numPr>
          <w:ilvl w:val="1"/>
          <w:numId w:val="1"/>
        </w:numPr>
        <w:tabs>
          <w:tab w:pos="525" w:val="left" w:leader="none"/>
        </w:tabs>
        <w:spacing w:line="355" w:lineRule="auto" w:before="0" w:after="0"/>
        <w:ind w:left="525" w:right="168" w:hanging="360"/>
        <w:jc w:val="both"/>
        <w:rPr>
          <w:sz w:val="22"/>
        </w:rPr>
      </w:pPr>
      <w:r>
        <w:rPr>
          <w:sz w:val="22"/>
        </w:rPr>
        <w:t>The external expert on QualityManagement/Industry/LocalCommunity of IQAC Mr. V. Balasubramanian, M/s. Certitude Farms, Vettaikkaraniruppu, Nagapattinam and Student</w:t>
      </w:r>
    </w:p>
    <w:p>
      <w:pPr>
        <w:pStyle w:val="BodyText"/>
        <w:spacing w:line="360" w:lineRule="auto" w:before="6"/>
        <w:ind w:left="525" w:right="161"/>
        <w:jc w:val="both"/>
      </w:pPr>
      <w:r>
        <w:rPr/>
        <w:t>/ Alumni representative Ms. S. Thanuja attended the meeting through the Google Meet platform and shared their inputs for the effective functioning of IQAC on campus.</w:t>
      </w:r>
    </w:p>
    <w:p>
      <w:pPr>
        <w:pStyle w:val="ListParagraph"/>
        <w:numPr>
          <w:ilvl w:val="1"/>
          <w:numId w:val="1"/>
        </w:numPr>
        <w:tabs>
          <w:tab w:pos="525" w:val="left" w:leader="none"/>
        </w:tabs>
        <w:spacing w:line="357" w:lineRule="auto" w:before="0" w:after="0"/>
        <w:ind w:left="525" w:right="164" w:hanging="360"/>
        <w:jc w:val="both"/>
        <w:rPr>
          <w:sz w:val="22"/>
        </w:rPr>
      </w:pPr>
      <w:r>
        <w:rPr>
          <w:sz w:val="22"/>
        </w:rPr>
        <w:t>Dr. S. Balasundari, Deani/c., Dr. MGR FCRI, Thalainayeru,Chairperson of IQAC explained the gist of activities being carried out on the campus to the external expert and student </w:t>
      </w:r>
      <w:r>
        <w:rPr>
          <w:spacing w:val="-2"/>
          <w:sz w:val="22"/>
        </w:rPr>
        <w:t>representative.</w:t>
      </w:r>
    </w:p>
    <w:p>
      <w:pPr>
        <w:pStyle w:val="ListParagraph"/>
        <w:spacing w:after="0" w:line="357" w:lineRule="auto"/>
        <w:jc w:val="both"/>
        <w:rPr>
          <w:sz w:val="22"/>
        </w:rPr>
        <w:sectPr>
          <w:pgSz w:w="11910" w:h="16840"/>
          <w:pgMar w:header="0" w:footer="998" w:top="860" w:bottom="1180" w:left="1275" w:right="1275"/>
        </w:sectPr>
      </w:pPr>
    </w:p>
    <w:p>
      <w:pPr>
        <w:pStyle w:val="BodyText"/>
        <w:spacing w:line="360" w:lineRule="auto" w:before="82"/>
        <w:ind w:left="525" w:right="158"/>
        <w:jc w:val="both"/>
      </w:pPr>
      <w:r>
        <w:rPr>
          <w:u w:val="single"/>
        </w:rPr>
        <w:t>Inputs of External expert on Industry of IQAC - Mr.V.Balasubramanian, M/s. Certitude</w:t>
      </w:r>
      <w:r>
        <w:rPr/>
        <w:t> </w:t>
      </w:r>
      <w:r>
        <w:rPr>
          <w:u w:val="single"/>
        </w:rPr>
        <w:t>Farms, Vettaikkaraniruppu, Nagapattinam</w:t>
      </w:r>
    </w:p>
    <w:p>
      <w:pPr>
        <w:pStyle w:val="ListParagraph"/>
        <w:numPr>
          <w:ilvl w:val="1"/>
          <w:numId w:val="1"/>
        </w:numPr>
        <w:tabs>
          <w:tab w:pos="525" w:val="left" w:leader="none"/>
        </w:tabs>
        <w:spacing w:line="357" w:lineRule="auto" w:before="0" w:after="0"/>
        <w:ind w:left="525" w:right="160" w:hanging="360"/>
        <w:jc w:val="both"/>
        <w:rPr>
          <w:sz w:val="22"/>
        </w:rPr>
      </w:pPr>
      <w:r>
        <w:rPr>
          <w:sz w:val="22"/>
        </w:rPr>
        <w:t>Appreciated the activities of the institute and shared his views on conducting the need- based training for the fish/shrimp farmers. The</w:t>
      </w:r>
      <w:r>
        <w:rPr>
          <w:spacing w:val="-3"/>
          <w:sz w:val="22"/>
        </w:rPr>
        <w:t> </w:t>
      </w:r>
      <w:r>
        <w:rPr>
          <w:sz w:val="22"/>
        </w:rPr>
        <w:t>suggestions of the external expert are as </w:t>
      </w:r>
      <w:r>
        <w:rPr>
          <w:spacing w:val="-2"/>
          <w:sz w:val="22"/>
        </w:rPr>
        <w:t>follows:</w:t>
      </w:r>
    </w:p>
    <w:p>
      <w:pPr>
        <w:pStyle w:val="ListParagraph"/>
        <w:numPr>
          <w:ilvl w:val="1"/>
          <w:numId w:val="1"/>
        </w:numPr>
        <w:tabs>
          <w:tab w:pos="525" w:val="left" w:leader="none"/>
        </w:tabs>
        <w:spacing w:line="355" w:lineRule="auto" w:before="2" w:after="0"/>
        <w:ind w:left="525" w:right="170" w:hanging="360"/>
        <w:jc w:val="both"/>
        <w:rPr>
          <w:sz w:val="22"/>
        </w:rPr>
      </w:pPr>
      <w:r>
        <w:rPr>
          <w:sz w:val="22"/>
        </w:rPr>
        <w:t>Farmer's meetingbeing</w:t>
      </w:r>
      <w:r>
        <w:rPr>
          <w:spacing w:val="-2"/>
          <w:sz w:val="22"/>
        </w:rPr>
        <w:t> </w:t>
      </w:r>
      <w:r>
        <w:rPr>
          <w:sz w:val="22"/>
        </w:rPr>
        <w:t>conducted</w:t>
      </w:r>
      <w:r>
        <w:rPr>
          <w:spacing w:val="-2"/>
          <w:sz w:val="22"/>
        </w:rPr>
        <w:t> </w:t>
      </w:r>
      <w:r>
        <w:rPr>
          <w:sz w:val="22"/>
        </w:rPr>
        <w:t>at</w:t>
      </w:r>
      <w:r>
        <w:rPr>
          <w:spacing w:val="-1"/>
          <w:sz w:val="22"/>
        </w:rPr>
        <w:t> </w:t>
      </w:r>
      <w:r>
        <w:rPr>
          <w:sz w:val="22"/>
        </w:rPr>
        <w:t>the district</w:t>
      </w:r>
      <w:r>
        <w:rPr>
          <w:spacing w:val="-1"/>
          <w:sz w:val="22"/>
        </w:rPr>
        <w:t> </w:t>
      </w:r>
      <w:r>
        <w:rPr>
          <w:sz w:val="22"/>
        </w:rPr>
        <w:t>level may be attended by the facultiesto identify the problems prevailing in the farming sector.</w:t>
      </w:r>
    </w:p>
    <w:p>
      <w:pPr>
        <w:pStyle w:val="ListParagraph"/>
        <w:numPr>
          <w:ilvl w:val="1"/>
          <w:numId w:val="1"/>
        </w:numPr>
        <w:tabs>
          <w:tab w:pos="525" w:val="left" w:leader="none"/>
        </w:tabs>
        <w:spacing w:line="360" w:lineRule="auto" w:before="5" w:after="0"/>
        <w:ind w:left="525" w:right="178" w:hanging="360"/>
        <w:jc w:val="both"/>
        <w:rPr>
          <w:sz w:val="22"/>
        </w:rPr>
      </w:pPr>
      <w:r>
        <w:rPr>
          <w:sz w:val="22"/>
        </w:rPr>
        <w:t>During students' internship program, it is better to actively engage the period of experiential learning program for entire crop period for better understanding.</w:t>
      </w:r>
    </w:p>
    <w:p>
      <w:pPr>
        <w:pStyle w:val="ListParagraph"/>
        <w:numPr>
          <w:ilvl w:val="1"/>
          <w:numId w:val="1"/>
        </w:numPr>
        <w:tabs>
          <w:tab w:pos="525" w:val="left" w:leader="none"/>
        </w:tabs>
        <w:spacing w:line="355" w:lineRule="auto" w:before="0" w:after="0"/>
        <w:ind w:left="525" w:right="154" w:hanging="360"/>
        <w:jc w:val="both"/>
        <w:rPr>
          <w:sz w:val="22"/>
        </w:rPr>
      </w:pPr>
      <w:r>
        <w:rPr>
          <w:sz w:val="22"/>
        </w:rPr>
        <w:t>The faculties are encouraged to focus on deliverables to the aquaculture industries by focusing on solution-oriented research to cater to the needs of the farming industry.</w:t>
      </w:r>
    </w:p>
    <w:p>
      <w:pPr>
        <w:pStyle w:val="ListParagraph"/>
        <w:numPr>
          <w:ilvl w:val="1"/>
          <w:numId w:val="1"/>
        </w:numPr>
        <w:tabs>
          <w:tab w:pos="525" w:val="left" w:leader="none"/>
        </w:tabs>
        <w:spacing w:line="355" w:lineRule="auto" w:before="5" w:after="0"/>
        <w:ind w:left="525" w:right="167" w:hanging="360"/>
        <w:jc w:val="both"/>
        <w:rPr>
          <w:sz w:val="22"/>
        </w:rPr>
      </w:pPr>
      <w:r>
        <w:rPr>
          <w:sz w:val="22"/>
        </w:rPr>
        <w:t>Industry – Institute interaction meetingsmay be conducted periodically to facilitate the educators and farmers in updating the developments and researchable issues.</w:t>
      </w:r>
    </w:p>
    <w:p>
      <w:pPr>
        <w:pStyle w:val="BodyText"/>
        <w:spacing w:before="139"/>
      </w:pPr>
    </w:p>
    <w:p>
      <w:pPr>
        <w:pStyle w:val="BodyText"/>
        <w:ind w:left="525"/>
        <w:jc w:val="both"/>
      </w:pPr>
      <w:r>
        <w:rPr>
          <w:u w:val="single"/>
        </w:rPr>
        <w:t>Student</w:t>
      </w:r>
      <w:r>
        <w:rPr>
          <w:spacing w:val="-9"/>
          <w:u w:val="single"/>
        </w:rPr>
        <w:t> </w:t>
      </w:r>
      <w:r>
        <w:rPr>
          <w:u w:val="single"/>
        </w:rPr>
        <w:t>/</w:t>
      </w:r>
      <w:r>
        <w:rPr>
          <w:spacing w:val="-3"/>
          <w:u w:val="single"/>
        </w:rPr>
        <w:t> </w:t>
      </w:r>
      <w:r>
        <w:rPr>
          <w:u w:val="single"/>
        </w:rPr>
        <w:t>Alumni</w:t>
      </w:r>
      <w:r>
        <w:rPr>
          <w:spacing w:val="-2"/>
          <w:u w:val="single"/>
        </w:rPr>
        <w:t> </w:t>
      </w:r>
      <w:r>
        <w:rPr>
          <w:u w:val="single"/>
        </w:rPr>
        <w:t>representative</w:t>
      </w:r>
      <w:r>
        <w:rPr>
          <w:spacing w:val="-1"/>
          <w:u w:val="single"/>
        </w:rPr>
        <w:t> </w:t>
      </w:r>
      <w:r>
        <w:rPr>
          <w:u w:val="single"/>
        </w:rPr>
        <w:t>-</w:t>
      </w:r>
      <w:r>
        <w:rPr>
          <w:spacing w:val="-4"/>
          <w:u w:val="single"/>
        </w:rPr>
        <w:t> </w:t>
      </w:r>
      <w:r>
        <w:rPr>
          <w:u w:val="single"/>
        </w:rPr>
        <w:t>Ms.</w:t>
      </w:r>
      <w:r>
        <w:rPr>
          <w:spacing w:val="-4"/>
          <w:u w:val="single"/>
        </w:rPr>
        <w:t> </w:t>
      </w:r>
      <w:r>
        <w:rPr>
          <w:u w:val="single"/>
        </w:rPr>
        <w:t>S.</w:t>
      </w:r>
      <w:r>
        <w:rPr>
          <w:spacing w:val="-5"/>
          <w:u w:val="single"/>
        </w:rPr>
        <w:t> </w:t>
      </w:r>
      <w:r>
        <w:rPr>
          <w:u w:val="single"/>
        </w:rPr>
        <w:t>Thanuja,</w:t>
      </w:r>
      <w:r>
        <w:rPr>
          <w:spacing w:val="-5"/>
          <w:u w:val="single"/>
        </w:rPr>
        <w:t> </w:t>
      </w:r>
      <w:r>
        <w:rPr>
          <w:u w:val="single"/>
        </w:rPr>
        <w:t>PhD</w:t>
      </w:r>
      <w:r>
        <w:rPr>
          <w:spacing w:val="-5"/>
          <w:u w:val="single"/>
        </w:rPr>
        <w:t> </w:t>
      </w:r>
      <w:r>
        <w:rPr>
          <w:u w:val="single"/>
        </w:rPr>
        <w:t>Scholar,</w:t>
      </w:r>
      <w:r>
        <w:rPr>
          <w:spacing w:val="-5"/>
          <w:u w:val="single"/>
        </w:rPr>
        <w:t> </w:t>
      </w:r>
      <w:r>
        <w:rPr>
          <w:u w:val="single"/>
        </w:rPr>
        <w:t>ICAR-CIFE,</w:t>
      </w:r>
      <w:r>
        <w:rPr>
          <w:spacing w:val="-4"/>
          <w:u w:val="single"/>
        </w:rPr>
        <w:t> </w:t>
      </w:r>
      <w:r>
        <w:rPr>
          <w:spacing w:val="-2"/>
          <w:u w:val="single"/>
        </w:rPr>
        <w:t>Mumbai</w:t>
      </w:r>
    </w:p>
    <w:p>
      <w:pPr>
        <w:pStyle w:val="ListParagraph"/>
        <w:numPr>
          <w:ilvl w:val="1"/>
          <w:numId w:val="1"/>
        </w:numPr>
        <w:tabs>
          <w:tab w:pos="525" w:val="left" w:leader="none"/>
        </w:tabs>
        <w:spacing w:line="355" w:lineRule="auto" w:before="132" w:after="0"/>
        <w:ind w:left="525" w:right="169" w:hanging="360"/>
        <w:jc w:val="both"/>
        <w:rPr>
          <w:sz w:val="22"/>
        </w:rPr>
      </w:pPr>
      <w:r>
        <w:rPr>
          <w:sz w:val="22"/>
        </w:rPr>
        <w:t>Appreciated the infrastructure development at the campus and she insisted that more students should focus on acquiring PG programs at ICAR-CIFE, Mumbai.</w:t>
      </w:r>
    </w:p>
    <w:p>
      <w:pPr>
        <w:pStyle w:val="ListParagraph"/>
        <w:numPr>
          <w:ilvl w:val="1"/>
          <w:numId w:val="1"/>
        </w:numPr>
        <w:tabs>
          <w:tab w:pos="525" w:val="left" w:leader="none"/>
        </w:tabs>
        <w:spacing w:line="355" w:lineRule="auto" w:before="5" w:after="0"/>
        <w:ind w:left="525" w:right="164" w:hanging="360"/>
        <w:jc w:val="both"/>
        <w:rPr>
          <w:sz w:val="22"/>
        </w:rPr>
      </w:pPr>
      <w:r>
        <w:rPr>
          <w:sz w:val="22"/>
        </w:rPr>
        <w:t>The students can be motivated or increased awarenessabout placement in the fisheries </w:t>
      </w:r>
      <w:r>
        <w:rPr>
          <w:spacing w:val="-2"/>
          <w:sz w:val="22"/>
        </w:rPr>
        <w:t>field.</w:t>
      </w:r>
    </w:p>
    <w:p>
      <w:pPr>
        <w:pStyle w:val="ListParagraph"/>
        <w:numPr>
          <w:ilvl w:val="1"/>
          <w:numId w:val="1"/>
        </w:numPr>
        <w:tabs>
          <w:tab w:pos="525" w:val="left" w:leader="none"/>
        </w:tabs>
        <w:spacing w:line="360" w:lineRule="auto" w:before="5" w:after="0"/>
        <w:ind w:left="525" w:right="165" w:hanging="360"/>
        <w:jc w:val="both"/>
        <w:rPr>
          <w:sz w:val="22"/>
        </w:rPr>
      </w:pPr>
      <w:r>
        <w:rPr>
          <w:sz w:val="22"/>
        </w:rPr>
        <w:t>Appreciated the online talk organized during their ELP program and insisted the same exposure</w:t>
      </w:r>
      <w:r>
        <w:rPr>
          <w:spacing w:val="-3"/>
          <w:sz w:val="22"/>
        </w:rPr>
        <w:t> </w:t>
      </w:r>
      <w:r>
        <w:rPr>
          <w:sz w:val="22"/>
        </w:rPr>
        <w:t>has to</w:t>
      </w:r>
      <w:r>
        <w:rPr>
          <w:spacing w:val="-2"/>
          <w:sz w:val="22"/>
        </w:rPr>
        <w:t> </w:t>
      </w:r>
      <w:r>
        <w:rPr>
          <w:sz w:val="22"/>
        </w:rPr>
        <w:t>be given</w:t>
      </w:r>
      <w:r>
        <w:rPr>
          <w:spacing w:val="-1"/>
          <w:sz w:val="22"/>
        </w:rPr>
        <w:t> </w:t>
      </w:r>
      <w:r>
        <w:rPr>
          <w:sz w:val="22"/>
        </w:rPr>
        <w:t>to the</w:t>
      </w:r>
      <w:r>
        <w:rPr>
          <w:spacing w:val="-3"/>
          <w:sz w:val="22"/>
        </w:rPr>
        <w:t> </w:t>
      </w:r>
      <w:r>
        <w:rPr>
          <w:sz w:val="22"/>
        </w:rPr>
        <w:t>upcoming</w:t>
      </w:r>
      <w:r>
        <w:rPr>
          <w:spacing w:val="-4"/>
          <w:sz w:val="22"/>
        </w:rPr>
        <w:t> </w:t>
      </w:r>
      <w:r>
        <w:rPr>
          <w:sz w:val="22"/>
        </w:rPr>
        <w:t>students to</w:t>
      </w:r>
      <w:r>
        <w:rPr>
          <w:spacing w:val="-2"/>
          <w:sz w:val="22"/>
        </w:rPr>
        <w:t> </w:t>
      </w:r>
      <w:r>
        <w:rPr>
          <w:sz w:val="22"/>
        </w:rPr>
        <w:t>gain</w:t>
      </w:r>
      <w:r>
        <w:rPr>
          <w:spacing w:val="-1"/>
          <w:sz w:val="22"/>
        </w:rPr>
        <w:t> </w:t>
      </w:r>
      <w:r>
        <w:rPr>
          <w:sz w:val="22"/>
        </w:rPr>
        <w:t>more</w:t>
      </w:r>
      <w:r>
        <w:rPr>
          <w:spacing w:val="-3"/>
          <w:sz w:val="22"/>
        </w:rPr>
        <w:t> </w:t>
      </w:r>
      <w:r>
        <w:rPr>
          <w:sz w:val="22"/>
        </w:rPr>
        <w:t>knowledge</w:t>
      </w:r>
      <w:r>
        <w:rPr>
          <w:spacing w:val="-3"/>
          <w:sz w:val="22"/>
        </w:rPr>
        <w:t> </w:t>
      </w:r>
      <w:r>
        <w:rPr>
          <w:sz w:val="22"/>
        </w:rPr>
        <w:t>and thereby increased involvement in their activities.</w:t>
      </w:r>
    </w:p>
    <w:p>
      <w:pPr>
        <w:pStyle w:val="BodyText"/>
      </w:pPr>
    </w:p>
    <w:p>
      <w:pPr>
        <w:pStyle w:val="BodyText"/>
      </w:pPr>
    </w:p>
    <w:p>
      <w:pPr>
        <w:pStyle w:val="BodyText"/>
        <w:spacing w:before="203"/>
      </w:pPr>
    </w:p>
    <w:p>
      <w:pPr>
        <w:pStyle w:val="BodyText"/>
        <w:ind w:left="6643"/>
      </w:pPr>
      <w:r>
        <w:rPr/>
        <mc:AlternateContent>
          <mc:Choice Requires="wps">
            <w:drawing>
              <wp:anchor distT="0" distB="0" distL="0" distR="0" allowOverlap="1" layoutInCell="1" locked="0" behindDoc="0" simplePos="0" relativeHeight="15729664">
                <wp:simplePos x="0" y="0"/>
                <wp:positionH relativeFrom="page">
                  <wp:posOffset>5290439</wp:posOffset>
                </wp:positionH>
                <wp:positionV relativeFrom="paragraph">
                  <wp:posOffset>95248</wp:posOffset>
                </wp:positionV>
                <wp:extent cx="56007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60070" cy="1270"/>
                        </a:xfrm>
                        <a:custGeom>
                          <a:avLst/>
                          <a:gdLst/>
                          <a:ahLst/>
                          <a:cxnLst/>
                          <a:rect l="l" t="t" r="r" b="b"/>
                          <a:pathLst>
                            <a:path w="560070" h="0">
                              <a:moveTo>
                                <a:pt x="0" y="0"/>
                              </a:moveTo>
                              <a:lnTo>
                                <a:pt x="559469" y="0"/>
                              </a:lnTo>
                            </a:path>
                          </a:pathLst>
                        </a:custGeom>
                        <a:ln w="1225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416.570007pt,7.499847pt" to="460.622715pt,7.499847pt" stroked="true" strokeweight=".964965pt" strokecolor="#000000">
                <v:stroke dashstyle="shortdash"/>
                <w10:wrap type="none"/>
              </v:line>
            </w:pict>
          </mc:Fallback>
        </mc:AlternateContent>
      </w:r>
      <w:r>
        <w:rPr/>
        <w:t>Sd-</w:t>
      </w:r>
      <w:r>
        <w:rPr>
          <w:spacing w:val="-10"/>
        </w:rPr>
        <w:t>/</w:t>
      </w:r>
    </w:p>
    <w:p>
      <w:pPr>
        <w:pStyle w:val="BodyText"/>
        <w:spacing w:line="268" w:lineRule="auto" w:before="42"/>
        <w:ind w:left="6849" w:hanging="413"/>
      </w:pPr>
      <w:r>
        <w:rPr/>
        <w:t>Dr.</w:t>
      </w:r>
      <w:r>
        <w:rPr>
          <w:spacing w:val="-7"/>
        </w:rPr>
        <w:t> </w:t>
      </w:r>
      <w:r>
        <w:rPr/>
        <w:t>S.</w:t>
      </w:r>
      <w:r>
        <w:rPr>
          <w:spacing w:val="-7"/>
        </w:rPr>
        <w:t> </w:t>
      </w:r>
      <w:r>
        <w:rPr/>
        <w:t>Balasundari,</w:t>
      </w:r>
      <w:r>
        <w:rPr>
          <w:spacing w:val="-7"/>
        </w:rPr>
        <w:t> </w:t>
      </w:r>
      <w:r>
        <w:rPr/>
        <w:t>Dean</w:t>
      </w:r>
      <w:r>
        <w:rPr>
          <w:spacing w:val="-6"/>
        </w:rPr>
        <w:t> </w:t>
      </w:r>
      <w:r>
        <w:rPr/>
        <w:t>&amp; Chairperson, IQAC</w:t>
      </w:r>
    </w:p>
    <w:p>
      <w:pPr>
        <w:pStyle w:val="BodyText"/>
      </w:pPr>
    </w:p>
    <w:p>
      <w:pPr>
        <w:pStyle w:val="BodyText"/>
        <w:spacing w:before="78"/>
      </w:pPr>
    </w:p>
    <w:p>
      <w:pPr>
        <w:pStyle w:val="Heading1"/>
        <w:numPr>
          <w:ilvl w:val="0"/>
          <w:numId w:val="1"/>
        </w:numPr>
        <w:tabs>
          <w:tab w:pos="556" w:val="left" w:leader="none"/>
        </w:tabs>
        <w:spacing w:line="240" w:lineRule="auto" w:before="0" w:after="0"/>
        <w:ind w:left="556" w:right="0" w:hanging="391"/>
        <w:jc w:val="left"/>
      </w:pPr>
      <w:r>
        <w:rPr/>
        <w:t>Institute</w:t>
      </w:r>
      <w:r>
        <w:rPr>
          <w:spacing w:val="-15"/>
        </w:rPr>
        <w:t> </w:t>
      </w:r>
      <w:r>
        <w:rPr/>
        <w:t>of</w:t>
      </w:r>
      <w:r>
        <w:rPr>
          <w:spacing w:val="-9"/>
        </w:rPr>
        <w:t> </w:t>
      </w:r>
      <w:r>
        <w:rPr/>
        <w:t>Fisheries</w:t>
      </w:r>
      <w:r>
        <w:rPr>
          <w:spacing w:val="-10"/>
        </w:rPr>
        <w:t> </w:t>
      </w:r>
      <w:r>
        <w:rPr/>
        <w:t>Biotechnology,</w:t>
      </w:r>
      <w:r>
        <w:rPr>
          <w:spacing w:val="-11"/>
        </w:rPr>
        <w:t> </w:t>
      </w:r>
      <w:r>
        <w:rPr>
          <w:spacing w:val="-2"/>
        </w:rPr>
        <w:t>Vaniyanchavadi</w:t>
      </w:r>
    </w:p>
    <w:p>
      <w:pPr>
        <w:pStyle w:val="BodyText"/>
        <w:spacing w:before="146"/>
        <w:rPr>
          <w:b/>
        </w:rPr>
      </w:pPr>
    </w:p>
    <w:p>
      <w:pPr>
        <w:pStyle w:val="BodyText"/>
        <w:spacing w:line="360" w:lineRule="auto" w:before="1"/>
        <w:ind w:left="165" w:right="158" w:firstLine="360"/>
        <w:jc w:val="both"/>
      </w:pPr>
      <w:r>
        <w:rPr/>
        <w:t>The third</w:t>
      </w:r>
      <w:r>
        <w:rPr>
          <w:spacing w:val="-1"/>
        </w:rPr>
        <w:t> </w:t>
      </w:r>
      <w:r>
        <w:rPr/>
        <w:t>quarterly meeting</w:t>
      </w:r>
      <w:r>
        <w:rPr>
          <w:spacing w:val="-1"/>
        </w:rPr>
        <w:t> </w:t>
      </w:r>
      <w:r>
        <w:rPr/>
        <w:t>of the Internal Quality Assurance Cell</w:t>
      </w:r>
      <w:r>
        <w:rPr>
          <w:spacing w:val="-1"/>
        </w:rPr>
        <w:t> </w:t>
      </w:r>
      <w:r>
        <w:rPr/>
        <w:t>(IQAC)</w:t>
      </w:r>
      <w:r>
        <w:rPr>
          <w:spacing w:val="-2"/>
        </w:rPr>
        <w:t> </w:t>
      </w:r>
      <w:r>
        <w:rPr/>
        <w:t>of the Institute of Fisheries Biotechnology (IFBT) was conducted on the 9th of July, 2024, at 11:00 AM at the TNJFU OMR campus, located in Vaniyanchavadi, Chennai-603 103. During this meeting, the following agenda points were thoroughly discussed and addressed by the participants:</w:t>
      </w:r>
    </w:p>
    <w:p>
      <w:pPr>
        <w:pStyle w:val="BodyText"/>
        <w:spacing w:before="13"/>
      </w:pPr>
    </w:p>
    <w:p>
      <w:pPr>
        <w:pStyle w:val="ListParagraph"/>
        <w:numPr>
          <w:ilvl w:val="0"/>
          <w:numId w:val="3"/>
        </w:numPr>
        <w:tabs>
          <w:tab w:pos="884" w:val="left" w:leader="none"/>
          <w:tab w:pos="886" w:val="left" w:leader="none"/>
        </w:tabs>
        <w:spacing w:line="360" w:lineRule="auto" w:before="0" w:after="0"/>
        <w:ind w:left="886" w:right="155" w:hanging="361"/>
        <w:jc w:val="left"/>
        <w:rPr>
          <w:sz w:val="22"/>
        </w:rPr>
      </w:pPr>
      <w:r>
        <w:rPr>
          <w:b/>
          <w:sz w:val="22"/>
        </w:rPr>
        <w:t>Revision</w:t>
      </w:r>
      <w:r>
        <w:rPr>
          <w:b/>
          <w:spacing w:val="40"/>
          <w:sz w:val="22"/>
        </w:rPr>
        <w:t> </w:t>
      </w:r>
      <w:r>
        <w:rPr>
          <w:b/>
          <w:sz w:val="22"/>
        </w:rPr>
        <w:t>of</w:t>
      </w:r>
      <w:r>
        <w:rPr>
          <w:b/>
          <w:spacing w:val="40"/>
          <w:sz w:val="22"/>
        </w:rPr>
        <w:t> </w:t>
      </w:r>
      <w:r>
        <w:rPr>
          <w:b/>
          <w:sz w:val="22"/>
        </w:rPr>
        <w:t>the</w:t>
      </w:r>
      <w:r>
        <w:rPr>
          <w:b/>
          <w:spacing w:val="40"/>
          <w:sz w:val="22"/>
        </w:rPr>
        <w:t> </w:t>
      </w:r>
      <w:r>
        <w:rPr>
          <w:b/>
          <w:sz w:val="22"/>
        </w:rPr>
        <w:t>B.Tech.</w:t>
      </w:r>
      <w:r>
        <w:rPr>
          <w:b/>
          <w:spacing w:val="40"/>
          <w:sz w:val="22"/>
        </w:rPr>
        <w:t> </w:t>
      </w:r>
      <w:r>
        <w:rPr>
          <w:b/>
          <w:sz w:val="22"/>
        </w:rPr>
        <w:t>Biotechnology</w:t>
      </w:r>
      <w:r>
        <w:rPr>
          <w:b/>
          <w:spacing w:val="40"/>
          <w:sz w:val="22"/>
        </w:rPr>
        <w:t> </w:t>
      </w:r>
      <w:r>
        <w:rPr>
          <w:b/>
          <w:sz w:val="22"/>
        </w:rPr>
        <w:t>Syllabus</w:t>
      </w:r>
      <w:r>
        <w:rPr>
          <w:sz w:val="22"/>
        </w:rPr>
        <w:t>:</w:t>
      </w:r>
      <w:r>
        <w:rPr>
          <w:spacing w:val="40"/>
          <w:sz w:val="22"/>
        </w:rPr>
        <w:t> </w:t>
      </w:r>
      <w:r>
        <w:rPr>
          <w:sz w:val="22"/>
        </w:rPr>
        <w:t>The</w:t>
      </w:r>
      <w:r>
        <w:rPr>
          <w:spacing w:val="40"/>
          <w:sz w:val="22"/>
        </w:rPr>
        <w:t> </w:t>
      </w:r>
      <w:r>
        <w:rPr>
          <w:sz w:val="22"/>
        </w:rPr>
        <w:t>committee</w:t>
      </w:r>
      <w:r>
        <w:rPr>
          <w:spacing w:val="40"/>
          <w:sz w:val="22"/>
        </w:rPr>
        <w:t> </w:t>
      </w:r>
      <w:r>
        <w:rPr>
          <w:sz w:val="22"/>
        </w:rPr>
        <w:t>discussed potential</w:t>
      </w:r>
      <w:r>
        <w:rPr>
          <w:spacing w:val="80"/>
          <w:sz w:val="22"/>
        </w:rPr>
        <w:t> </w:t>
      </w:r>
      <w:r>
        <w:rPr>
          <w:sz w:val="22"/>
        </w:rPr>
        <w:t>revisions</w:t>
      </w:r>
      <w:r>
        <w:rPr>
          <w:spacing w:val="80"/>
          <w:sz w:val="22"/>
        </w:rPr>
        <w:t> </w:t>
      </w:r>
      <w:r>
        <w:rPr>
          <w:sz w:val="22"/>
        </w:rPr>
        <w:t>and</w:t>
      </w:r>
      <w:r>
        <w:rPr>
          <w:spacing w:val="80"/>
          <w:sz w:val="22"/>
        </w:rPr>
        <w:t> </w:t>
      </w:r>
      <w:r>
        <w:rPr>
          <w:sz w:val="22"/>
        </w:rPr>
        <w:t>updates</w:t>
      </w:r>
      <w:r>
        <w:rPr>
          <w:spacing w:val="80"/>
          <w:sz w:val="22"/>
        </w:rPr>
        <w:t> </w:t>
      </w:r>
      <w:r>
        <w:rPr>
          <w:sz w:val="22"/>
        </w:rPr>
        <w:t>to</w:t>
      </w:r>
      <w:r>
        <w:rPr>
          <w:spacing w:val="80"/>
          <w:sz w:val="22"/>
        </w:rPr>
        <w:t> </w:t>
      </w:r>
      <w:r>
        <w:rPr>
          <w:sz w:val="22"/>
        </w:rPr>
        <w:t>the</w:t>
      </w:r>
      <w:r>
        <w:rPr>
          <w:spacing w:val="80"/>
          <w:sz w:val="22"/>
        </w:rPr>
        <w:t> </w:t>
      </w:r>
      <w:r>
        <w:rPr>
          <w:sz w:val="22"/>
        </w:rPr>
        <w:t>B.Tech.</w:t>
      </w:r>
      <w:r>
        <w:rPr>
          <w:spacing w:val="80"/>
          <w:sz w:val="22"/>
        </w:rPr>
        <w:t> </w:t>
      </w:r>
      <w:r>
        <w:rPr>
          <w:sz w:val="22"/>
        </w:rPr>
        <w:t>Biotechnology</w:t>
      </w:r>
      <w:r>
        <w:rPr>
          <w:spacing w:val="80"/>
          <w:sz w:val="22"/>
        </w:rPr>
        <w:t> </w:t>
      </w:r>
      <w:r>
        <w:rPr>
          <w:sz w:val="22"/>
        </w:rPr>
        <w:t>curriculum.</w:t>
      </w:r>
      <w:r>
        <w:rPr>
          <w:spacing w:val="80"/>
          <w:sz w:val="22"/>
        </w:rPr>
        <w:t> </w:t>
      </w:r>
      <w:r>
        <w:rPr>
          <w:sz w:val="22"/>
        </w:rPr>
        <w:t>This</w:t>
      </w:r>
    </w:p>
    <w:p>
      <w:pPr>
        <w:pStyle w:val="ListParagraph"/>
        <w:spacing w:after="0" w:line="360" w:lineRule="auto"/>
        <w:jc w:val="left"/>
        <w:rPr>
          <w:sz w:val="22"/>
        </w:rPr>
        <w:sectPr>
          <w:pgSz w:w="11910" w:h="16840"/>
          <w:pgMar w:header="0" w:footer="998" w:top="860" w:bottom="1180" w:left="1275" w:right="1275"/>
        </w:sectPr>
      </w:pPr>
    </w:p>
    <w:p>
      <w:pPr>
        <w:pStyle w:val="BodyText"/>
        <w:spacing w:line="360" w:lineRule="auto" w:before="84"/>
        <w:ind w:left="886" w:right="159"/>
        <w:jc w:val="both"/>
      </w:pPr>
      <w:r>
        <w:rPr/>
        <w:t>includes assessing the current syllabus, identifying areas for improvement, and ensuring that the course content aligns with the latest industry trends, scientific advancements, and academic standards.</w:t>
      </w:r>
    </w:p>
    <w:p>
      <w:pPr>
        <w:pStyle w:val="ListParagraph"/>
        <w:numPr>
          <w:ilvl w:val="0"/>
          <w:numId w:val="3"/>
        </w:numPr>
        <w:tabs>
          <w:tab w:pos="884" w:val="left" w:leader="none"/>
          <w:tab w:pos="886" w:val="left" w:leader="none"/>
        </w:tabs>
        <w:spacing w:line="360" w:lineRule="auto" w:before="0" w:after="0"/>
        <w:ind w:left="886" w:right="162" w:hanging="361"/>
        <w:jc w:val="both"/>
        <w:rPr>
          <w:sz w:val="22"/>
        </w:rPr>
      </w:pPr>
      <w:r>
        <w:rPr>
          <w:b/>
          <w:sz w:val="22"/>
        </w:rPr>
        <w:t>Feedback from Students</w:t>
      </w:r>
      <w:r>
        <w:rPr>
          <w:sz w:val="22"/>
        </w:rPr>
        <w:t>: A comprehensive review of student feedback was conducted, with a focus on understanding the students’ learning experiences, challenges, and suggestions. This feedback is essential for improving the overall quality of education and ensuring that student concerns are addressed effectively.</w:t>
      </w:r>
    </w:p>
    <w:p>
      <w:pPr>
        <w:pStyle w:val="ListParagraph"/>
        <w:numPr>
          <w:ilvl w:val="0"/>
          <w:numId w:val="3"/>
        </w:numPr>
        <w:tabs>
          <w:tab w:pos="884" w:val="left" w:leader="none"/>
          <w:tab w:pos="886" w:val="left" w:leader="none"/>
        </w:tabs>
        <w:spacing w:line="360" w:lineRule="auto" w:before="1" w:after="0"/>
        <w:ind w:left="886" w:right="159" w:hanging="361"/>
        <w:jc w:val="both"/>
        <w:rPr>
          <w:sz w:val="22"/>
        </w:rPr>
      </w:pPr>
      <w:r>
        <w:rPr>
          <w:b/>
          <w:sz w:val="22"/>
        </w:rPr>
        <w:t>Appreciation of Students for Academic Performance</w:t>
      </w:r>
      <w:r>
        <w:rPr>
          <w:sz w:val="22"/>
        </w:rPr>
        <w:t>: The meeting recognized and celebrated the academic achievements of students. This included awarding students who had demonstrated exceptional performance in their coursework and research activities. Recognizing student achievements serves as a motivational tool and encourages academic excellence.</w:t>
      </w:r>
    </w:p>
    <w:p>
      <w:pPr>
        <w:pStyle w:val="ListParagraph"/>
        <w:numPr>
          <w:ilvl w:val="0"/>
          <w:numId w:val="3"/>
        </w:numPr>
        <w:tabs>
          <w:tab w:pos="884" w:val="left" w:leader="none"/>
          <w:tab w:pos="886" w:val="left" w:leader="none"/>
        </w:tabs>
        <w:spacing w:line="360" w:lineRule="auto" w:before="1" w:after="0"/>
        <w:ind w:left="886" w:right="156" w:hanging="361"/>
        <w:jc w:val="both"/>
        <w:rPr>
          <w:sz w:val="22"/>
        </w:rPr>
      </w:pPr>
      <w:r>
        <w:rPr>
          <w:b/>
          <w:sz w:val="22"/>
        </w:rPr>
        <w:t>Introducing "Blended Teaching Methods"</w:t>
      </w:r>
      <w:r>
        <w:rPr>
          <w:sz w:val="22"/>
        </w:rPr>
        <w:t>: The adoption of blended teaching methods, which combine traditional classroom teaching with online learning, was discussed. This approach aims to offer a more flexible and engaging learning experience, leveraging technology to enhance teaching and accommodate different learning styles.</w:t>
      </w:r>
    </w:p>
    <w:p>
      <w:pPr>
        <w:pStyle w:val="BodyText"/>
        <w:rPr>
          <w:sz w:val="20"/>
        </w:rPr>
      </w:pPr>
    </w:p>
    <w:p>
      <w:pPr>
        <w:pStyle w:val="BodyText"/>
        <w:rPr>
          <w:sz w:val="20"/>
        </w:rPr>
      </w:pPr>
    </w:p>
    <w:p>
      <w:pPr>
        <w:pStyle w:val="BodyText"/>
        <w:spacing w:before="116"/>
        <w:rPr>
          <w:sz w:val="20"/>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65"/>
        <w:gridCol w:w="3911"/>
      </w:tblGrid>
      <w:tr>
        <w:trPr>
          <w:trHeight w:val="880" w:hRule="atLeast"/>
        </w:trPr>
        <w:tc>
          <w:tcPr>
            <w:tcW w:w="4565" w:type="dxa"/>
          </w:tcPr>
          <w:p>
            <w:pPr>
              <w:pStyle w:val="TableParagraph"/>
              <w:rPr>
                <w:sz w:val="22"/>
              </w:rPr>
            </w:pPr>
            <w:r>
              <w:rPr>
                <w:spacing w:val="-2"/>
                <w:sz w:val="22"/>
              </w:rPr>
              <w:t>Sd-/----------</w:t>
            </w:r>
            <w:r>
              <w:rPr>
                <w:spacing w:val="-10"/>
                <w:sz w:val="22"/>
              </w:rPr>
              <w:t>-</w:t>
            </w:r>
          </w:p>
          <w:p>
            <w:pPr>
              <w:pStyle w:val="TableParagraph"/>
              <w:spacing w:line="300" w:lineRule="atLeast" w:before="0"/>
              <w:ind w:right="1029"/>
              <w:rPr>
                <w:sz w:val="22"/>
              </w:rPr>
            </w:pPr>
            <w:r>
              <w:rPr>
                <w:sz w:val="22"/>
              </w:rPr>
              <w:t>Dr.</w:t>
            </w:r>
            <w:r>
              <w:rPr>
                <w:spacing w:val="-10"/>
                <w:sz w:val="22"/>
              </w:rPr>
              <w:t> </w:t>
            </w:r>
            <w:r>
              <w:rPr>
                <w:sz w:val="22"/>
              </w:rPr>
              <w:t>K.</w:t>
            </w:r>
            <w:r>
              <w:rPr>
                <w:spacing w:val="-10"/>
                <w:sz w:val="22"/>
              </w:rPr>
              <w:t> </w:t>
            </w:r>
            <w:r>
              <w:rPr>
                <w:sz w:val="22"/>
              </w:rPr>
              <w:t>Kumanan,</w:t>
            </w:r>
            <w:r>
              <w:rPr>
                <w:spacing w:val="-10"/>
                <w:sz w:val="22"/>
              </w:rPr>
              <w:t> </w:t>
            </w:r>
            <w:r>
              <w:rPr>
                <w:sz w:val="22"/>
              </w:rPr>
              <w:t>Officer</w:t>
            </w:r>
            <w:r>
              <w:rPr>
                <w:spacing w:val="-9"/>
                <w:sz w:val="22"/>
              </w:rPr>
              <w:t> </w:t>
            </w:r>
            <w:r>
              <w:rPr>
                <w:sz w:val="22"/>
              </w:rPr>
              <w:t>i/c., Member Secretary, IQAC</w:t>
            </w:r>
          </w:p>
        </w:tc>
        <w:tc>
          <w:tcPr>
            <w:tcW w:w="3911" w:type="dxa"/>
          </w:tcPr>
          <w:p>
            <w:pPr>
              <w:pStyle w:val="TableParagraph"/>
              <w:ind w:left="2096"/>
              <w:rPr>
                <w:sz w:val="22"/>
              </w:rPr>
            </w:pPr>
            <w:r>
              <w:rPr>
                <w:spacing w:val="-2"/>
                <w:sz w:val="22"/>
              </w:rPr>
              <w:t>Sd-/----------</w:t>
            </w:r>
            <w:r>
              <w:rPr>
                <w:spacing w:val="-10"/>
                <w:sz w:val="22"/>
              </w:rPr>
              <w:t>-</w:t>
            </w:r>
          </w:p>
          <w:p>
            <w:pPr>
              <w:pStyle w:val="TableParagraph"/>
              <w:spacing w:line="300" w:lineRule="atLeast" w:before="0"/>
              <w:ind w:left="1890" w:hanging="135"/>
              <w:rPr>
                <w:sz w:val="22"/>
              </w:rPr>
            </w:pPr>
            <w:r>
              <w:rPr>
                <w:sz w:val="22"/>
              </w:rPr>
              <w:t>Dr.</w:t>
            </w:r>
            <w:r>
              <w:rPr>
                <w:spacing w:val="-12"/>
                <w:sz w:val="22"/>
              </w:rPr>
              <w:t> </w:t>
            </w:r>
            <w:r>
              <w:rPr>
                <w:sz w:val="22"/>
              </w:rPr>
              <w:t>S.</w:t>
            </w:r>
            <w:r>
              <w:rPr>
                <w:spacing w:val="-12"/>
                <w:sz w:val="22"/>
              </w:rPr>
              <w:t> </w:t>
            </w:r>
            <w:r>
              <w:rPr>
                <w:sz w:val="22"/>
              </w:rPr>
              <w:t>A.</w:t>
            </w:r>
            <w:r>
              <w:rPr>
                <w:spacing w:val="-12"/>
                <w:sz w:val="22"/>
              </w:rPr>
              <w:t> </w:t>
            </w:r>
            <w:r>
              <w:rPr>
                <w:sz w:val="22"/>
              </w:rPr>
              <w:t>Shanmugam Chairperson, IQAC</w:t>
            </w:r>
          </w:p>
        </w:tc>
      </w:tr>
    </w:tbl>
    <w:p>
      <w:pPr>
        <w:pStyle w:val="BodyText"/>
      </w:pPr>
    </w:p>
    <w:p>
      <w:pPr>
        <w:pStyle w:val="BodyText"/>
        <w:spacing w:before="102"/>
      </w:pPr>
    </w:p>
    <w:p>
      <w:pPr>
        <w:pStyle w:val="Heading1"/>
        <w:numPr>
          <w:ilvl w:val="0"/>
          <w:numId w:val="1"/>
        </w:numPr>
        <w:tabs>
          <w:tab w:pos="623" w:val="left" w:leader="none"/>
        </w:tabs>
        <w:spacing w:line="240" w:lineRule="auto" w:before="0" w:after="0"/>
        <w:ind w:left="623" w:right="0" w:hanging="458"/>
        <w:jc w:val="left"/>
      </w:pPr>
      <w:r>
        <w:rPr/>
        <w:t>Institute</w:t>
      </w:r>
      <w:r>
        <w:rPr>
          <w:spacing w:val="-12"/>
        </w:rPr>
        <w:t> </w:t>
      </w:r>
      <w:r>
        <w:rPr/>
        <w:t>of</w:t>
      </w:r>
      <w:r>
        <w:rPr>
          <w:spacing w:val="-6"/>
        </w:rPr>
        <w:t> </w:t>
      </w:r>
      <w:r>
        <w:rPr/>
        <w:t>Fisheries</w:t>
      </w:r>
      <w:r>
        <w:rPr>
          <w:spacing w:val="-6"/>
        </w:rPr>
        <w:t> </w:t>
      </w:r>
      <w:r>
        <w:rPr/>
        <w:t>Postgraduate</w:t>
      </w:r>
      <w:r>
        <w:rPr>
          <w:spacing w:val="-10"/>
        </w:rPr>
        <w:t> </w:t>
      </w:r>
      <w:r>
        <w:rPr/>
        <w:t>Studies,</w:t>
      </w:r>
      <w:r>
        <w:rPr>
          <w:spacing w:val="-8"/>
        </w:rPr>
        <w:t> </w:t>
      </w:r>
      <w:r>
        <w:rPr>
          <w:spacing w:val="-2"/>
        </w:rPr>
        <w:t>Vaniyanchavadi</w:t>
      </w:r>
    </w:p>
    <w:p>
      <w:pPr>
        <w:pStyle w:val="BodyText"/>
        <w:spacing w:before="145"/>
        <w:rPr>
          <w:b/>
        </w:rPr>
      </w:pPr>
    </w:p>
    <w:p>
      <w:pPr>
        <w:pStyle w:val="BodyText"/>
        <w:spacing w:line="360" w:lineRule="auto" w:before="1"/>
        <w:ind w:left="165" w:right="163" w:firstLine="720"/>
        <w:jc w:val="both"/>
      </w:pPr>
      <w:r>
        <w:rPr/>
        <w:t>The third quarterly meeting of the Internal Quality Assurance Cell (IQAC) of the Institute of Fisheries Post Graduate Studies (IFPGS), OMR Campus, took place on the 9th of July, 2024, at 11:30 AM at the TNJFU OMR campus. The meeting began with a warm welcome from the Member Secretary of the IQAC, IFPGS, who greeted all the attendees.</w:t>
      </w:r>
      <w:r>
        <w:rPr>
          <w:spacing w:val="40"/>
        </w:rPr>
        <w:t> </w:t>
      </w:r>
      <w:r>
        <w:rPr/>
        <w:t>The Member Secretary also provided an update to the members about the proceedings of the second quarterly meeting, which had been held earlier on the 10th of January, 2024. This update included a summary of the discussions and decisions made during the previous meeting, ensuring that all members were informed and aligned on the ongoing initiatives.</w:t>
      </w:r>
    </w:p>
    <w:p>
      <w:pPr>
        <w:pStyle w:val="BodyText"/>
        <w:spacing w:before="19"/>
      </w:pPr>
    </w:p>
    <w:p>
      <w:pPr>
        <w:pStyle w:val="BodyText"/>
        <w:ind w:left="165"/>
      </w:pPr>
      <w:r>
        <w:rPr/>
        <w:t>The</w:t>
      </w:r>
      <w:r>
        <w:rPr>
          <w:spacing w:val="-7"/>
        </w:rPr>
        <w:t> </w:t>
      </w:r>
      <w:r>
        <w:rPr/>
        <w:t>following</w:t>
      </w:r>
      <w:r>
        <w:rPr>
          <w:spacing w:val="-6"/>
        </w:rPr>
        <w:t> </w:t>
      </w:r>
      <w:r>
        <w:rPr/>
        <w:t>key</w:t>
      </w:r>
      <w:r>
        <w:rPr>
          <w:spacing w:val="-4"/>
        </w:rPr>
        <w:t> </w:t>
      </w:r>
      <w:r>
        <w:rPr/>
        <w:t>agenda</w:t>
      </w:r>
      <w:r>
        <w:rPr>
          <w:spacing w:val="-5"/>
        </w:rPr>
        <w:t> </w:t>
      </w:r>
      <w:r>
        <w:rPr/>
        <w:t>items</w:t>
      </w:r>
      <w:r>
        <w:rPr>
          <w:spacing w:val="-1"/>
        </w:rPr>
        <w:t> </w:t>
      </w:r>
      <w:r>
        <w:rPr/>
        <w:t>were</w:t>
      </w:r>
      <w:r>
        <w:rPr>
          <w:spacing w:val="-5"/>
        </w:rPr>
        <w:t> </w:t>
      </w:r>
      <w:r>
        <w:rPr/>
        <w:t>discussed</w:t>
      </w:r>
      <w:r>
        <w:rPr>
          <w:spacing w:val="-6"/>
        </w:rPr>
        <w:t> </w:t>
      </w:r>
      <w:r>
        <w:rPr/>
        <w:t>during</w:t>
      </w:r>
      <w:r>
        <w:rPr>
          <w:spacing w:val="-6"/>
        </w:rPr>
        <w:t> </w:t>
      </w:r>
      <w:r>
        <w:rPr/>
        <w:t>the</w:t>
      </w:r>
      <w:r>
        <w:rPr>
          <w:spacing w:val="-4"/>
        </w:rPr>
        <w:t> </w:t>
      </w:r>
      <w:r>
        <w:rPr>
          <w:spacing w:val="-2"/>
        </w:rPr>
        <w:t>meeting:</w:t>
      </w:r>
    </w:p>
    <w:p>
      <w:pPr>
        <w:pStyle w:val="BodyText"/>
        <w:spacing w:before="146"/>
      </w:pPr>
    </w:p>
    <w:p>
      <w:pPr>
        <w:pStyle w:val="ListParagraph"/>
        <w:numPr>
          <w:ilvl w:val="0"/>
          <w:numId w:val="4"/>
        </w:numPr>
        <w:tabs>
          <w:tab w:pos="884" w:val="left" w:leader="none"/>
          <w:tab w:pos="886" w:val="left" w:leader="none"/>
        </w:tabs>
        <w:spacing w:line="360" w:lineRule="auto" w:before="0" w:after="0"/>
        <w:ind w:left="886" w:right="161" w:hanging="361"/>
        <w:jc w:val="left"/>
        <w:rPr>
          <w:sz w:val="22"/>
        </w:rPr>
      </w:pPr>
      <w:r>
        <w:rPr>
          <w:b/>
          <w:sz w:val="22"/>
        </w:rPr>
        <w:t>Bioinformatics</w:t>
      </w:r>
      <w:r>
        <w:rPr>
          <w:b/>
          <w:spacing w:val="40"/>
          <w:sz w:val="22"/>
        </w:rPr>
        <w:t> </w:t>
      </w:r>
      <w:r>
        <w:rPr>
          <w:b/>
          <w:sz w:val="22"/>
        </w:rPr>
        <w:t>Training</w:t>
      </w:r>
      <w:r>
        <w:rPr>
          <w:b/>
          <w:spacing w:val="40"/>
          <w:sz w:val="22"/>
        </w:rPr>
        <w:t> </w:t>
      </w:r>
      <w:r>
        <w:rPr>
          <w:b/>
          <w:sz w:val="22"/>
        </w:rPr>
        <w:t>Program</w:t>
      </w:r>
      <w:r>
        <w:rPr>
          <w:b/>
          <w:spacing w:val="40"/>
          <w:sz w:val="22"/>
        </w:rPr>
        <w:t> </w:t>
      </w:r>
      <w:r>
        <w:rPr>
          <w:b/>
          <w:sz w:val="22"/>
        </w:rPr>
        <w:t>for</w:t>
      </w:r>
      <w:r>
        <w:rPr>
          <w:b/>
          <w:spacing w:val="40"/>
          <w:sz w:val="22"/>
        </w:rPr>
        <w:t> </w:t>
      </w:r>
      <w:r>
        <w:rPr>
          <w:b/>
          <w:sz w:val="22"/>
        </w:rPr>
        <w:t>Students</w:t>
      </w:r>
      <w:r>
        <w:rPr>
          <w:sz w:val="22"/>
        </w:rPr>
        <w:t>:</w:t>
      </w:r>
      <w:r>
        <w:rPr>
          <w:spacing w:val="40"/>
          <w:sz w:val="22"/>
        </w:rPr>
        <w:t> </w:t>
      </w:r>
      <w:r>
        <w:rPr>
          <w:sz w:val="22"/>
        </w:rPr>
        <w:t>A</w:t>
      </w:r>
      <w:r>
        <w:rPr>
          <w:spacing w:val="40"/>
          <w:sz w:val="22"/>
        </w:rPr>
        <w:t> </w:t>
      </w:r>
      <w:r>
        <w:rPr>
          <w:sz w:val="22"/>
        </w:rPr>
        <w:t>proposal</w:t>
      </w:r>
      <w:r>
        <w:rPr>
          <w:spacing w:val="40"/>
          <w:sz w:val="22"/>
        </w:rPr>
        <w:t> </w:t>
      </w:r>
      <w:r>
        <w:rPr>
          <w:sz w:val="22"/>
        </w:rPr>
        <w:t>for</w:t>
      </w:r>
      <w:r>
        <w:rPr>
          <w:spacing w:val="40"/>
          <w:sz w:val="22"/>
        </w:rPr>
        <w:t> </w:t>
      </w:r>
      <w:r>
        <w:rPr>
          <w:sz w:val="22"/>
        </w:rPr>
        <w:t>organizing</w:t>
      </w:r>
      <w:r>
        <w:rPr>
          <w:spacing w:val="40"/>
          <w:sz w:val="22"/>
        </w:rPr>
        <w:t> </w:t>
      </w:r>
      <w:r>
        <w:rPr>
          <w:sz w:val="22"/>
        </w:rPr>
        <w:t>a bioinformatics training program for the students of IFPGS was discussed. The aim of</w:t>
      </w:r>
    </w:p>
    <w:p>
      <w:pPr>
        <w:pStyle w:val="ListParagraph"/>
        <w:spacing w:after="0" w:line="360" w:lineRule="auto"/>
        <w:jc w:val="left"/>
        <w:rPr>
          <w:sz w:val="22"/>
        </w:rPr>
        <w:sectPr>
          <w:pgSz w:w="11910" w:h="16840"/>
          <w:pgMar w:header="0" w:footer="998" w:top="460" w:bottom="1180" w:left="1275" w:right="1275"/>
        </w:sectPr>
      </w:pPr>
    </w:p>
    <w:p>
      <w:pPr>
        <w:pStyle w:val="BodyText"/>
        <w:spacing w:line="360" w:lineRule="auto" w:before="84"/>
        <w:ind w:left="886" w:right="159"/>
        <w:jc w:val="both"/>
      </w:pPr>
      <w:r>
        <w:rPr/>
        <w:t>this program is to equip students with the necessary skills and knowledge in bioinformatics, which is increasingly important in the fields of fisheries science and biotechnology. The program would cover essential topics such as data analysis, computational biology, and the application of bioinformatics tools in research.</w:t>
      </w:r>
    </w:p>
    <w:p>
      <w:pPr>
        <w:pStyle w:val="ListParagraph"/>
        <w:numPr>
          <w:ilvl w:val="0"/>
          <w:numId w:val="4"/>
        </w:numPr>
        <w:tabs>
          <w:tab w:pos="884" w:val="left" w:leader="none"/>
          <w:tab w:pos="886" w:val="left" w:leader="none"/>
        </w:tabs>
        <w:spacing w:line="360" w:lineRule="auto" w:before="0" w:after="0"/>
        <w:ind w:left="886" w:right="155" w:hanging="361"/>
        <w:jc w:val="both"/>
        <w:rPr>
          <w:sz w:val="22"/>
        </w:rPr>
      </w:pPr>
      <w:r>
        <w:rPr>
          <w:b/>
          <w:sz w:val="22"/>
        </w:rPr>
        <w:t>Feedback from Students</w:t>
      </w:r>
      <w:r>
        <w:rPr>
          <w:sz w:val="22"/>
        </w:rPr>
        <w:t>: The committee reviewed the feedback received from students regarding their academic experience and the overall functioning of the institute. The feedback is an important tool for identifying areas that require improvement, ensuring</w:t>
      </w:r>
      <w:r>
        <w:rPr>
          <w:spacing w:val="-2"/>
          <w:sz w:val="22"/>
        </w:rPr>
        <w:t> </w:t>
      </w:r>
      <w:r>
        <w:rPr>
          <w:sz w:val="22"/>
        </w:rPr>
        <w:t>that</w:t>
      </w:r>
      <w:r>
        <w:rPr>
          <w:spacing w:val="-1"/>
          <w:sz w:val="22"/>
        </w:rPr>
        <w:t> </w:t>
      </w:r>
      <w:r>
        <w:rPr>
          <w:sz w:val="22"/>
        </w:rPr>
        <w:t>the students’ learning</w:t>
      </w:r>
      <w:r>
        <w:rPr>
          <w:spacing w:val="-5"/>
          <w:sz w:val="22"/>
        </w:rPr>
        <w:t> </w:t>
      </w:r>
      <w:r>
        <w:rPr>
          <w:sz w:val="22"/>
        </w:rPr>
        <w:t>needs are met, and</w:t>
      </w:r>
      <w:r>
        <w:rPr>
          <w:spacing w:val="-2"/>
          <w:sz w:val="22"/>
        </w:rPr>
        <w:t> </w:t>
      </w:r>
      <w:r>
        <w:rPr>
          <w:sz w:val="22"/>
        </w:rPr>
        <w:t>enhancing</w:t>
      </w:r>
      <w:r>
        <w:rPr>
          <w:spacing w:val="-2"/>
          <w:sz w:val="22"/>
        </w:rPr>
        <w:t> </w:t>
      </w:r>
      <w:r>
        <w:rPr>
          <w:sz w:val="22"/>
        </w:rPr>
        <w:t>the quality of education provided by the institute. Suggestions from students are taken seriously, and the committee works towards addressing their concerns.</w:t>
      </w:r>
    </w:p>
    <w:p>
      <w:pPr>
        <w:pStyle w:val="ListParagraph"/>
        <w:numPr>
          <w:ilvl w:val="0"/>
          <w:numId w:val="4"/>
        </w:numPr>
        <w:tabs>
          <w:tab w:pos="884" w:val="left" w:leader="none"/>
          <w:tab w:pos="886" w:val="left" w:leader="none"/>
        </w:tabs>
        <w:spacing w:line="360" w:lineRule="auto" w:before="2" w:after="0"/>
        <w:ind w:left="886" w:right="159" w:hanging="361"/>
        <w:jc w:val="both"/>
        <w:rPr>
          <w:sz w:val="22"/>
        </w:rPr>
      </w:pPr>
      <w:r>
        <w:rPr>
          <w:b/>
          <w:sz w:val="22"/>
        </w:rPr>
        <w:t>Conducting of Journal Club</w:t>
      </w:r>
      <w:r>
        <w:rPr>
          <w:sz w:val="22"/>
        </w:rPr>
        <w:t>: The idea of conducting a journal club, where students and faculty members engage in regular discussions of scientific research articles, was also on the agenda. The journal club provides a platform for critical analysis, knowledge sharing, and staying updated with the latest advancements in the field of fisheries and biotechnology. This initiative aims to foster a culture of research and collaborative learning within the institute.</w:t>
      </w:r>
    </w:p>
    <w:p>
      <w:pPr>
        <w:pStyle w:val="BodyText"/>
        <w:rPr>
          <w:sz w:val="20"/>
        </w:rPr>
      </w:pPr>
    </w:p>
    <w:p>
      <w:pPr>
        <w:pStyle w:val="BodyText"/>
        <w:spacing w:before="199"/>
        <w:rPr>
          <w:sz w:val="20"/>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8"/>
        <w:gridCol w:w="4227"/>
      </w:tblGrid>
      <w:tr>
        <w:trPr>
          <w:trHeight w:val="876" w:hRule="atLeast"/>
        </w:trPr>
        <w:tc>
          <w:tcPr>
            <w:tcW w:w="4898" w:type="dxa"/>
          </w:tcPr>
          <w:p>
            <w:pPr>
              <w:pStyle w:val="TableParagraph"/>
              <w:rPr>
                <w:sz w:val="22"/>
              </w:rPr>
            </w:pPr>
            <w:r>
              <w:rPr>
                <w:spacing w:val="-2"/>
                <w:sz w:val="22"/>
              </w:rPr>
              <w:t>Sd-/----------</w:t>
            </w:r>
            <w:r>
              <w:rPr>
                <w:spacing w:val="-10"/>
                <w:sz w:val="22"/>
              </w:rPr>
              <w:t>-</w:t>
            </w:r>
          </w:p>
          <w:p>
            <w:pPr>
              <w:pStyle w:val="TableParagraph"/>
              <w:spacing w:line="300" w:lineRule="atLeast" w:before="0"/>
              <w:ind w:right="1214"/>
              <w:rPr>
                <w:sz w:val="22"/>
              </w:rPr>
            </w:pPr>
            <w:r>
              <w:rPr>
                <w:sz w:val="22"/>
              </w:rPr>
              <w:t>Dr.</w:t>
            </w:r>
            <w:r>
              <w:rPr>
                <w:spacing w:val="-6"/>
                <w:sz w:val="22"/>
              </w:rPr>
              <w:t> </w:t>
            </w:r>
            <w:r>
              <w:rPr>
                <w:sz w:val="22"/>
              </w:rPr>
              <w:t>P.</w:t>
            </w:r>
            <w:r>
              <w:rPr>
                <w:spacing w:val="-6"/>
                <w:sz w:val="22"/>
              </w:rPr>
              <w:t> </w:t>
            </w:r>
            <w:r>
              <w:rPr>
                <w:sz w:val="22"/>
              </w:rPr>
              <w:t>Sriram,</w:t>
            </w:r>
            <w:r>
              <w:rPr>
                <w:spacing w:val="-6"/>
                <w:sz w:val="22"/>
              </w:rPr>
              <w:t> </w:t>
            </w:r>
            <w:r>
              <w:rPr>
                <w:sz w:val="22"/>
              </w:rPr>
              <w:t>Professor</w:t>
            </w:r>
            <w:r>
              <w:rPr>
                <w:spacing w:val="-4"/>
                <w:sz w:val="22"/>
              </w:rPr>
              <w:t> </w:t>
            </w:r>
            <w:r>
              <w:rPr>
                <w:sz w:val="22"/>
              </w:rPr>
              <w:t>&amp;</w:t>
            </w:r>
            <w:r>
              <w:rPr>
                <w:spacing w:val="-6"/>
                <w:sz w:val="22"/>
              </w:rPr>
              <w:t> </w:t>
            </w:r>
            <w:r>
              <w:rPr>
                <w:sz w:val="22"/>
              </w:rPr>
              <w:t>Head</w:t>
            </w:r>
            <w:r>
              <w:rPr>
                <w:spacing w:val="-8"/>
                <w:sz w:val="22"/>
              </w:rPr>
              <w:t> </w:t>
            </w:r>
            <w:r>
              <w:rPr>
                <w:sz w:val="22"/>
              </w:rPr>
              <w:t>(c)</w:t>
            </w:r>
            <w:r>
              <w:rPr>
                <w:spacing w:val="-5"/>
                <w:sz w:val="22"/>
              </w:rPr>
              <w:t> </w:t>
            </w:r>
            <w:r>
              <w:rPr>
                <w:sz w:val="22"/>
              </w:rPr>
              <w:t>&amp; Member Secretary, IQAC</w:t>
            </w:r>
          </w:p>
        </w:tc>
        <w:tc>
          <w:tcPr>
            <w:tcW w:w="4227" w:type="dxa"/>
          </w:tcPr>
          <w:p>
            <w:pPr>
              <w:pStyle w:val="TableParagraph"/>
              <w:ind w:left="1835"/>
              <w:rPr>
                <w:sz w:val="22"/>
              </w:rPr>
            </w:pPr>
            <w:r>
              <w:rPr>
                <w:spacing w:val="-2"/>
                <w:sz w:val="22"/>
              </w:rPr>
              <w:t>Sd-/----------</w:t>
            </w:r>
            <w:r>
              <w:rPr>
                <w:spacing w:val="-10"/>
                <w:sz w:val="22"/>
              </w:rPr>
              <w:t>-</w:t>
            </w:r>
          </w:p>
          <w:p>
            <w:pPr>
              <w:pStyle w:val="TableParagraph"/>
              <w:spacing w:line="290" w:lineRule="atLeast" w:before="9"/>
              <w:ind w:left="1696" w:hanging="480"/>
              <w:rPr>
                <w:sz w:val="22"/>
              </w:rPr>
            </w:pPr>
            <w:r>
              <w:rPr>
                <w:sz w:val="22"/>
              </w:rPr>
              <w:t>Dr.</w:t>
            </w:r>
            <w:r>
              <w:rPr>
                <w:spacing w:val="-8"/>
                <w:sz w:val="22"/>
              </w:rPr>
              <w:t> </w:t>
            </w:r>
            <w:r>
              <w:rPr>
                <w:sz w:val="22"/>
              </w:rPr>
              <w:t>S.</w:t>
            </w:r>
            <w:r>
              <w:rPr>
                <w:spacing w:val="-8"/>
                <w:sz w:val="22"/>
              </w:rPr>
              <w:t> </w:t>
            </w:r>
            <w:r>
              <w:rPr>
                <w:sz w:val="22"/>
              </w:rPr>
              <w:t>A.</w:t>
            </w:r>
            <w:r>
              <w:rPr>
                <w:spacing w:val="-8"/>
                <w:sz w:val="22"/>
              </w:rPr>
              <w:t> </w:t>
            </w:r>
            <w:r>
              <w:rPr>
                <w:sz w:val="22"/>
              </w:rPr>
              <w:t>Shanmugam,</w:t>
            </w:r>
            <w:r>
              <w:rPr>
                <w:spacing w:val="-8"/>
                <w:sz w:val="22"/>
              </w:rPr>
              <w:t> </w:t>
            </w:r>
            <w:r>
              <w:rPr>
                <w:sz w:val="22"/>
              </w:rPr>
              <w:t>Dean</w:t>
            </w:r>
            <w:r>
              <w:rPr>
                <w:spacing w:val="-7"/>
                <w:sz w:val="22"/>
              </w:rPr>
              <w:t> </w:t>
            </w:r>
            <w:r>
              <w:rPr>
                <w:sz w:val="22"/>
              </w:rPr>
              <w:t>&amp; Chairperson, IQAC</w:t>
            </w:r>
          </w:p>
        </w:tc>
      </w:tr>
    </w:tbl>
    <w:p>
      <w:pPr>
        <w:pStyle w:val="BodyText"/>
      </w:pPr>
    </w:p>
    <w:p>
      <w:pPr>
        <w:pStyle w:val="BodyText"/>
        <w:spacing w:before="106"/>
      </w:pPr>
    </w:p>
    <w:p>
      <w:pPr>
        <w:pStyle w:val="Heading1"/>
        <w:numPr>
          <w:ilvl w:val="0"/>
          <w:numId w:val="1"/>
        </w:numPr>
        <w:tabs>
          <w:tab w:pos="690" w:val="left" w:leader="none"/>
        </w:tabs>
        <w:spacing w:line="240" w:lineRule="auto" w:before="0" w:after="0"/>
        <w:ind w:left="690" w:right="0" w:hanging="525"/>
        <w:jc w:val="both"/>
      </w:pPr>
      <w:r>
        <w:rPr/>
        <w:t>TNJFU,</w:t>
      </w:r>
      <w:r>
        <w:rPr>
          <w:spacing w:val="-12"/>
        </w:rPr>
        <w:t> </w:t>
      </w:r>
      <w:r>
        <w:rPr/>
        <w:t>Fisheries</w:t>
      </w:r>
      <w:r>
        <w:rPr>
          <w:spacing w:val="-7"/>
        </w:rPr>
        <w:t> </w:t>
      </w:r>
      <w:r>
        <w:rPr/>
        <w:t>Business</w:t>
      </w:r>
      <w:r>
        <w:rPr>
          <w:spacing w:val="-7"/>
        </w:rPr>
        <w:t> </w:t>
      </w:r>
      <w:r>
        <w:rPr/>
        <w:t>School,</w:t>
      </w:r>
      <w:r>
        <w:rPr>
          <w:spacing w:val="-6"/>
        </w:rPr>
        <w:t> </w:t>
      </w:r>
      <w:r>
        <w:rPr/>
        <w:t>OMR</w:t>
      </w:r>
      <w:r>
        <w:rPr>
          <w:spacing w:val="-6"/>
        </w:rPr>
        <w:t> </w:t>
      </w:r>
      <w:r>
        <w:rPr/>
        <w:t>Campus,</w:t>
      </w:r>
      <w:r>
        <w:rPr>
          <w:spacing w:val="-9"/>
        </w:rPr>
        <w:t> </w:t>
      </w:r>
      <w:r>
        <w:rPr>
          <w:spacing w:val="-2"/>
        </w:rPr>
        <w:t>Chennai</w:t>
      </w:r>
    </w:p>
    <w:p>
      <w:pPr>
        <w:pStyle w:val="BodyText"/>
        <w:spacing w:line="360" w:lineRule="auto" w:before="133"/>
        <w:ind w:left="165" w:right="157" w:firstLine="720"/>
        <w:jc w:val="both"/>
      </w:pPr>
      <w:r>
        <w:rPr/>
        <w:t>The Third</w:t>
      </w:r>
      <w:r>
        <w:rPr>
          <w:spacing w:val="-6"/>
        </w:rPr>
        <w:t> </w:t>
      </w:r>
      <w:r>
        <w:rPr/>
        <w:t>meeting</w:t>
      </w:r>
      <w:r>
        <w:rPr>
          <w:spacing w:val="-2"/>
        </w:rPr>
        <w:t> </w:t>
      </w:r>
      <w:r>
        <w:rPr/>
        <w:t>of the Internal</w:t>
      </w:r>
      <w:r>
        <w:rPr>
          <w:spacing w:val="-2"/>
        </w:rPr>
        <w:t> </w:t>
      </w:r>
      <w:r>
        <w:rPr/>
        <w:t>Quality</w:t>
      </w:r>
      <w:r>
        <w:rPr>
          <w:spacing w:val="-4"/>
        </w:rPr>
        <w:t> </w:t>
      </w:r>
      <w:r>
        <w:rPr/>
        <w:t>Assurance Cell</w:t>
      </w:r>
      <w:r>
        <w:rPr>
          <w:spacing w:val="-2"/>
        </w:rPr>
        <w:t> </w:t>
      </w:r>
      <w:r>
        <w:rPr/>
        <w:t>(IQAC) of TNJFU –</w:t>
      </w:r>
      <w:r>
        <w:rPr>
          <w:spacing w:val="-5"/>
        </w:rPr>
        <w:t> </w:t>
      </w:r>
      <w:r>
        <w:rPr/>
        <w:t>Fisheries Business School, Muttukadu, ECR, Chennai – 603112, planned to be held on 09.07.2024 at 11:30 am at the TNJFU – IFPGS, OMR campus.</w:t>
      </w:r>
    </w:p>
    <w:p>
      <w:pPr>
        <w:pStyle w:val="BodyText"/>
        <w:spacing w:before="159"/>
        <w:ind w:left="165"/>
      </w:pPr>
      <w:r>
        <w:rPr/>
        <w:t>The</w:t>
      </w:r>
      <w:r>
        <w:rPr>
          <w:spacing w:val="-6"/>
        </w:rPr>
        <w:t> </w:t>
      </w:r>
      <w:r>
        <w:rPr/>
        <w:t>IQAC</w:t>
      </w:r>
      <w:r>
        <w:rPr>
          <w:spacing w:val="-2"/>
        </w:rPr>
        <w:t> </w:t>
      </w:r>
      <w:r>
        <w:rPr/>
        <w:t>will</w:t>
      </w:r>
      <w:r>
        <w:rPr>
          <w:spacing w:val="-2"/>
        </w:rPr>
        <w:t> </w:t>
      </w:r>
      <w:r>
        <w:rPr/>
        <w:t>be</w:t>
      </w:r>
      <w:r>
        <w:rPr>
          <w:spacing w:val="-6"/>
        </w:rPr>
        <w:t> </w:t>
      </w:r>
      <w:r>
        <w:rPr/>
        <w:t>discussing</w:t>
      </w:r>
      <w:r>
        <w:rPr>
          <w:spacing w:val="-6"/>
        </w:rPr>
        <w:t> </w:t>
      </w:r>
      <w:r>
        <w:rPr/>
        <w:t>the</w:t>
      </w:r>
      <w:r>
        <w:rPr>
          <w:spacing w:val="-5"/>
        </w:rPr>
        <w:t> </w:t>
      </w:r>
      <w:r>
        <w:rPr/>
        <w:t>agenda</w:t>
      </w:r>
      <w:r>
        <w:rPr>
          <w:spacing w:val="-5"/>
        </w:rPr>
        <w:t> </w:t>
      </w:r>
      <w:r>
        <w:rPr>
          <w:spacing w:val="-2"/>
        </w:rPr>
        <w:t>below:</w:t>
      </w:r>
    </w:p>
    <w:p>
      <w:pPr>
        <w:pStyle w:val="BodyText"/>
        <w:spacing w:before="25"/>
      </w:pPr>
    </w:p>
    <w:p>
      <w:pPr>
        <w:pStyle w:val="ListParagraph"/>
        <w:numPr>
          <w:ilvl w:val="0"/>
          <w:numId w:val="5"/>
        </w:numPr>
        <w:tabs>
          <w:tab w:pos="886" w:val="left" w:leader="none"/>
        </w:tabs>
        <w:spacing w:line="357" w:lineRule="auto" w:before="1" w:after="0"/>
        <w:ind w:left="886" w:right="167" w:hanging="361"/>
        <w:jc w:val="left"/>
        <w:rPr>
          <w:sz w:val="22"/>
        </w:rPr>
      </w:pPr>
      <w:r>
        <w:rPr>
          <w:sz w:val="22"/>
        </w:rPr>
        <w:t>Intensify placement</w:t>
      </w:r>
      <w:r>
        <w:rPr>
          <w:spacing w:val="-1"/>
          <w:sz w:val="22"/>
        </w:rPr>
        <w:t> </w:t>
      </w:r>
      <w:r>
        <w:rPr>
          <w:sz w:val="22"/>
        </w:rPr>
        <w:t>activities by strengthening</w:t>
      </w:r>
      <w:r>
        <w:rPr>
          <w:spacing w:val="-2"/>
          <w:sz w:val="22"/>
        </w:rPr>
        <w:t> </w:t>
      </w:r>
      <w:r>
        <w:rPr>
          <w:sz w:val="22"/>
        </w:rPr>
        <w:t>contact</w:t>
      </w:r>
      <w:r>
        <w:rPr>
          <w:spacing w:val="-1"/>
          <w:sz w:val="22"/>
        </w:rPr>
        <w:t> </w:t>
      </w:r>
      <w:r>
        <w:rPr>
          <w:sz w:val="22"/>
        </w:rPr>
        <w:t>with various fisheries national and MNCs for the passed-out students and Final MBA students.</w:t>
      </w:r>
    </w:p>
    <w:p>
      <w:pPr>
        <w:pStyle w:val="ListParagraph"/>
        <w:numPr>
          <w:ilvl w:val="0"/>
          <w:numId w:val="5"/>
        </w:numPr>
        <w:tabs>
          <w:tab w:pos="886" w:val="left" w:leader="none"/>
        </w:tabs>
        <w:spacing w:line="360" w:lineRule="auto" w:before="4" w:after="0"/>
        <w:ind w:left="886" w:right="161" w:hanging="361"/>
        <w:jc w:val="left"/>
        <w:rPr>
          <w:sz w:val="22"/>
        </w:rPr>
      </w:pPr>
      <w:r>
        <w:rPr>
          <w:sz w:val="22"/>
        </w:rPr>
        <w:t>The syllabi of BBA and MBA in Fisheries Enterprises Management to be modified for the academic year 2024-25 onwards.</w:t>
      </w:r>
    </w:p>
    <w:p>
      <w:pPr>
        <w:pStyle w:val="ListParagraph"/>
        <w:numPr>
          <w:ilvl w:val="0"/>
          <w:numId w:val="5"/>
        </w:numPr>
        <w:tabs>
          <w:tab w:pos="886" w:val="left" w:leader="none"/>
        </w:tabs>
        <w:spacing w:line="357" w:lineRule="auto" w:before="0" w:after="0"/>
        <w:ind w:left="886" w:right="164" w:hanging="361"/>
        <w:jc w:val="left"/>
        <w:rPr>
          <w:sz w:val="22"/>
        </w:rPr>
      </w:pPr>
      <w:r>
        <w:rPr>
          <w:sz w:val="22"/>
        </w:rPr>
        <w:t>Rough Draft of the syllabi for the BBA and</w:t>
      </w:r>
      <w:r>
        <w:rPr>
          <w:spacing w:val="-1"/>
          <w:sz w:val="22"/>
        </w:rPr>
        <w:t> </w:t>
      </w:r>
      <w:r>
        <w:rPr>
          <w:sz w:val="22"/>
        </w:rPr>
        <w:t>MBA in Fisheries Enterprises management to be discussed and submitted to the Higher authorities for approval.</w:t>
      </w:r>
    </w:p>
    <w:p>
      <w:pPr>
        <w:pStyle w:val="ListParagraph"/>
        <w:numPr>
          <w:ilvl w:val="0"/>
          <w:numId w:val="5"/>
        </w:numPr>
        <w:tabs>
          <w:tab w:pos="886" w:val="left" w:leader="none"/>
        </w:tabs>
        <w:spacing w:line="360" w:lineRule="auto" w:before="4" w:after="0"/>
        <w:ind w:left="886" w:right="164" w:hanging="361"/>
        <w:jc w:val="left"/>
        <w:rPr>
          <w:sz w:val="22"/>
        </w:rPr>
      </w:pPr>
      <w:r>
        <w:rPr>
          <w:sz w:val="22"/>
        </w:rPr>
        <w:t>Encouraging</w:t>
      </w:r>
      <w:r>
        <w:rPr>
          <w:spacing w:val="40"/>
          <w:sz w:val="22"/>
        </w:rPr>
        <w:t> </w:t>
      </w:r>
      <w:r>
        <w:rPr>
          <w:sz w:val="22"/>
        </w:rPr>
        <w:t>students</w:t>
      </w:r>
      <w:r>
        <w:rPr>
          <w:spacing w:val="40"/>
          <w:sz w:val="22"/>
        </w:rPr>
        <w:t> </w:t>
      </w:r>
      <w:r>
        <w:rPr>
          <w:sz w:val="22"/>
        </w:rPr>
        <w:t>and</w:t>
      </w:r>
      <w:r>
        <w:rPr>
          <w:spacing w:val="40"/>
          <w:sz w:val="22"/>
        </w:rPr>
        <w:t> </w:t>
      </w:r>
      <w:r>
        <w:rPr>
          <w:sz w:val="22"/>
        </w:rPr>
        <w:t>teachers</w:t>
      </w:r>
      <w:r>
        <w:rPr>
          <w:spacing w:val="40"/>
          <w:sz w:val="22"/>
        </w:rPr>
        <w:t> </w:t>
      </w:r>
      <w:r>
        <w:rPr>
          <w:sz w:val="22"/>
        </w:rPr>
        <w:t>for</w:t>
      </w:r>
      <w:r>
        <w:rPr>
          <w:spacing w:val="40"/>
          <w:sz w:val="22"/>
        </w:rPr>
        <w:t> </w:t>
      </w:r>
      <w:r>
        <w:rPr>
          <w:sz w:val="22"/>
        </w:rPr>
        <w:t>publishing</w:t>
      </w:r>
      <w:r>
        <w:rPr>
          <w:spacing w:val="40"/>
          <w:sz w:val="22"/>
        </w:rPr>
        <w:t> </w:t>
      </w:r>
      <w:r>
        <w:rPr>
          <w:sz w:val="22"/>
        </w:rPr>
        <w:t>articles</w:t>
      </w:r>
      <w:r>
        <w:rPr>
          <w:spacing w:val="40"/>
          <w:sz w:val="22"/>
        </w:rPr>
        <w:t> </w:t>
      </w:r>
      <w:r>
        <w:rPr>
          <w:sz w:val="22"/>
        </w:rPr>
        <w:t>in</w:t>
      </w:r>
      <w:r>
        <w:rPr>
          <w:spacing w:val="40"/>
          <w:sz w:val="22"/>
        </w:rPr>
        <w:t> </w:t>
      </w:r>
      <w:r>
        <w:rPr>
          <w:sz w:val="22"/>
        </w:rPr>
        <w:t>Scopus</w:t>
      </w:r>
      <w:r>
        <w:rPr>
          <w:spacing w:val="40"/>
          <w:sz w:val="22"/>
        </w:rPr>
        <w:t> </w:t>
      </w:r>
      <w:r>
        <w:rPr>
          <w:sz w:val="22"/>
        </w:rPr>
        <w:t>and</w:t>
      </w:r>
      <w:r>
        <w:rPr>
          <w:spacing w:val="40"/>
          <w:sz w:val="22"/>
        </w:rPr>
        <w:t> </w:t>
      </w:r>
      <w:r>
        <w:rPr>
          <w:sz w:val="22"/>
        </w:rPr>
        <w:t>Web</w:t>
      </w:r>
      <w:r>
        <w:rPr>
          <w:spacing w:val="40"/>
          <w:sz w:val="22"/>
        </w:rPr>
        <w:t> </w:t>
      </w:r>
      <w:r>
        <w:rPr>
          <w:sz w:val="22"/>
        </w:rPr>
        <w:t>of Science Journals in fisheries and allied sector.</w:t>
      </w:r>
    </w:p>
    <w:p>
      <w:pPr>
        <w:pStyle w:val="ListParagraph"/>
        <w:spacing w:after="0" w:line="360" w:lineRule="auto"/>
        <w:jc w:val="left"/>
        <w:rPr>
          <w:sz w:val="22"/>
        </w:rPr>
        <w:sectPr>
          <w:pgSz w:w="11910" w:h="16840"/>
          <w:pgMar w:header="0" w:footer="998" w:top="460" w:bottom="1180" w:left="1275" w:right="1275"/>
        </w:sectPr>
      </w:pPr>
    </w:p>
    <w:p>
      <w:pPr>
        <w:pStyle w:val="BodyText"/>
        <w:spacing w:before="2"/>
        <w:rPr>
          <w:sz w:val="2"/>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30"/>
        <w:gridCol w:w="4120"/>
      </w:tblGrid>
      <w:tr>
        <w:trPr>
          <w:trHeight w:val="876" w:hRule="atLeast"/>
        </w:trPr>
        <w:tc>
          <w:tcPr>
            <w:tcW w:w="4730" w:type="dxa"/>
          </w:tcPr>
          <w:p>
            <w:pPr>
              <w:pStyle w:val="TableParagraph"/>
              <w:rPr>
                <w:sz w:val="22"/>
              </w:rPr>
            </w:pPr>
            <w:r>
              <w:rPr>
                <w:spacing w:val="-2"/>
                <w:sz w:val="22"/>
              </w:rPr>
              <w:t>Sd-/----------</w:t>
            </w:r>
            <w:r>
              <w:rPr>
                <w:spacing w:val="-10"/>
                <w:sz w:val="22"/>
              </w:rPr>
              <w:t>-</w:t>
            </w:r>
          </w:p>
          <w:p>
            <w:pPr>
              <w:pStyle w:val="TableParagraph"/>
              <w:spacing w:line="300" w:lineRule="atLeast" w:before="0"/>
              <w:ind w:right="382"/>
              <w:rPr>
                <w:sz w:val="22"/>
              </w:rPr>
            </w:pPr>
            <w:r>
              <w:rPr>
                <w:sz w:val="22"/>
              </w:rPr>
              <w:t>Dr.</w:t>
            </w:r>
            <w:r>
              <w:rPr>
                <w:spacing w:val="-8"/>
                <w:sz w:val="22"/>
              </w:rPr>
              <w:t> </w:t>
            </w:r>
            <w:r>
              <w:rPr>
                <w:sz w:val="22"/>
              </w:rPr>
              <w:t>V.</w:t>
            </w:r>
            <w:r>
              <w:rPr>
                <w:spacing w:val="-8"/>
                <w:sz w:val="22"/>
              </w:rPr>
              <w:t> </w:t>
            </w:r>
            <w:r>
              <w:rPr>
                <w:sz w:val="22"/>
              </w:rPr>
              <w:t>Nagajothi,</w:t>
            </w:r>
            <w:r>
              <w:rPr>
                <w:spacing w:val="-8"/>
                <w:sz w:val="22"/>
              </w:rPr>
              <w:t> </w:t>
            </w:r>
            <w:r>
              <w:rPr>
                <w:sz w:val="22"/>
              </w:rPr>
              <w:t>Program</w:t>
            </w:r>
            <w:r>
              <w:rPr>
                <w:spacing w:val="-7"/>
                <w:sz w:val="22"/>
              </w:rPr>
              <w:t> </w:t>
            </w:r>
            <w:r>
              <w:rPr>
                <w:sz w:val="22"/>
              </w:rPr>
              <w:t>Director</w:t>
            </w:r>
            <w:r>
              <w:rPr>
                <w:spacing w:val="-7"/>
                <w:sz w:val="22"/>
              </w:rPr>
              <w:t> </w:t>
            </w:r>
            <w:r>
              <w:rPr>
                <w:sz w:val="22"/>
              </w:rPr>
              <w:t>&amp; Member Secretary, IQAC</w:t>
            </w:r>
          </w:p>
        </w:tc>
        <w:tc>
          <w:tcPr>
            <w:tcW w:w="4120" w:type="dxa"/>
          </w:tcPr>
          <w:p>
            <w:pPr>
              <w:pStyle w:val="TableParagraph"/>
              <w:ind w:left="2210"/>
              <w:rPr>
                <w:sz w:val="22"/>
              </w:rPr>
            </w:pPr>
            <w:r>
              <w:rPr>
                <w:spacing w:val="-2"/>
                <w:sz w:val="22"/>
              </w:rPr>
              <w:t>Sd-/----------</w:t>
            </w:r>
            <w:r>
              <w:rPr>
                <w:spacing w:val="-12"/>
                <w:sz w:val="22"/>
              </w:rPr>
              <w:t>-</w:t>
            </w:r>
          </w:p>
          <w:p>
            <w:pPr>
              <w:pStyle w:val="TableParagraph"/>
              <w:spacing w:line="290" w:lineRule="atLeast" w:before="9"/>
              <w:ind w:left="1591" w:hanging="480"/>
              <w:rPr>
                <w:sz w:val="22"/>
              </w:rPr>
            </w:pPr>
            <w:r>
              <w:rPr>
                <w:sz w:val="22"/>
              </w:rPr>
              <w:t>Dr.</w:t>
            </w:r>
            <w:r>
              <w:rPr>
                <w:spacing w:val="-8"/>
                <w:sz w:val="22"/>
              </w:rPr>
              <w:t> </w:t>
            </w:r>
            <w:r>
              <w:rPr>
                <w:sz w:val="22"/>
              </w:rPr>
              <w:t>S.</w:t>
            </w:r>
            <w:r>
              <w:rPr>
                <w:spacing w:val="-8"/>
                <w:sz w:val="22"/>
              </w:rPr>
              <w:t> </w:t>
            </w:r>
            <w:r>
              <w:rPr>
                <w:sz w:val="22"/>
              </w:rPr>
              <w:t>A.</w:t>
            </w:r>
            <w:r>
              <w:rPr>
                <w:spacing w:val="-8"/>
                <w:sz w:val="22"/>
              </w:rPr>
              <w:t> </w:t>
            </w:r>
            <w:r>
              <w:rPr>
                <w:sz w:val="22"/>
              </w:rPr>
              <w:t>Shanmugam,</w:t>
            </w:r>
            <w:r>
              <w:rPr>
                <w:spacing w:val="-8"/>
                <w:sz w:val="22"/>
              </w:rPr>
              <w:t> </w:t>
            </w:r>
            <w:r>
              <w:rPr>
                <w:sz w:val="22"/>
              </w:rPr>
              <w:t>Dean</w:t>
            </w:r>
            <w:r>
              <w:rPr>
                <w:spacing w:val="-7"/>
                <w:sz w:val="22"/>
              </w:rPr>
              <w:t> </w:t>
            </w:r>
            <w:r>
              <w:rPr>
                <w:sz w:val="22"/>
              </w:rPr>
              <w:t>&amp; Chairperson, IQAC</w:t>
            </w:r>
          </w:p>
        </w:tc>
      </w:tr>
    </w:tbl>
    <w:p>
      <w:pPr>
        <w:pStyle w:val="BodyText"/>
      </w:pPr>
    </w:p>
    <w:p>
      <w:pPr>
        <w:pStyle w:val="BodyText"/>
        <w:spacing w:before="106"/>
      </w:pPr>
    </w:p>
    <w:p>
      <w:pPr>
        <w:pStyle w:val="Heading1"/>
        <w:numPr>
          <w:ilvl w:val="0"/>
          <w:numId w:val="1"/>
        </w:numPr>
        <w:tabs>
          <w:tab w:pos="757" w:val="left" w:leader="none"/>
        </w:tabs>
        <w:spacing w:line="240" w:lineRule="auto" w:before="1" w:after="0"/>
        <w:ind w:left="757" w:right="0" w:hanging="592"/>
        <w:jc w:val="both"/>
      </w:pPr>
      <w:r>
        <w:rPr/>
        <w:t>College</w:t>
      </w:r>
      <w:r>
        <w:rPr>
          <w:spacing w:val="-10"/>
        </w:rPr>
        <w:t> </w:t>
      </w:r>
      <w:r>
        <w:rPr/>
        <w:t>of</w:t>
      </w:r>
      <w:r>
        <w:rPr>
          <w:spacing w:val="-5"/>
        </w:rPr>
        <w:t> </w:t>
      </w:r>
      <w:r>
        <w:rPr/>
        <w:t>Fish</w:t>
      </w:r>
      <w:r>
        <w:rPr>
          <w:spacing w:val="-8"/>
        </w:rPr>
        <w:t> </w:t>
      </w:r>
      <w:r>
        <w:rPr/>
        <w:t>Nutrition</w:t>
      </w:r>
      <w:r>
        <w:rPr>
          <w:spacing w:val="-9"/>
        </w:rPr>
        <w:t> </w:t>
      </w:r>
      <w:r>
        <w:rPr/>
        <w:t>and</w:t>
      </w:r>
      <w:r>
        <w:rPr>
          <w:spacing w:val="-5"/>
        </w:rPr>
        <w:t> </w:t>
      </w:r>
      <w:r>
        <w:rPr/>
        <w:t>Food</w:t>
      </w:r>
      <w:r>
        <w:rPr>
          <w:spacing w:val="-6"/>
        </w:rPr>
        <w:t> </w:t>
      </w:r>
      <w:r>
        <w:rPr/>
        <w:t>Technology,</w:t>
      </w:r>
      <w:r>
        <w:rPr>
          <w:spacing w:val="-7"/>
        </w:rPr>
        <w:t> </w:t>
      </w:r>
      <w:r>
        <w:rPr>
          <w:spacing w:val="-2"/>
        </w:rPr>
        <w:t>Madhavaram</w:t>
      </w:r>
    </w:p>
    <w:p>
      <w:pPr>
        <w:pStyle w:val="BodyText"/>
        <w:spacing w:line="360" w:lineRule="auto" w:before="132"/>
        <w:ind w:left="165" w:right="156" w:firstLine="360"/>
        <w:jc w:val="both"/>
      </w:pPr>
      <w:r>
        <w:rPr/>
        <w:t>The 3</w:t>
      </w:r>
      <w:r>
        <w:rPr>
          <w:vertAlign w:val="superscript"/>
        </w:rPr>
        <w:t>rd</w:t>
      </w:r>
      <w:r>
        <w:rPr>
          <w:vertAlign w:val="baseline"/>
        </w:rPr>
        <w:t> External meeting of the Internal Quality Assurance Cell was conducted at the College of Fish Nutrition and Food Technology, Madhavaram Milk Colony campus, Chennai</w:t>
      </w:r>
      <w:r>
        <w:rPr>
          <w:spacing w:val="40"/>
          <w:vertAlign w:val="baseline"/>
        </w:rPr>
        <w:t> </w:t>
      </w:r>
      <w:r>
        <w:rPr>
          <w:vertAlign w:val="baseline"/>
        </w:rPr>
        <w:t>on 18.07.2024 at 11.00 a.m. through virtual mode. The following members were present during the meeting.</w:t>
      </w:r>
    </w:p>
    <w:p>
      <w:pPr>
        <w:pStyle w:val="BodyText"/>
        <w:spacing w:line="360" w:lineRule="auto" w:before="1"/>
        <w:ind w:left="165" w:right="203"/>
        <w:jc w:val="both"/>
      </w:pPr>
      <w:r>
        <w:rPr/>
        <w:t>The</w:t>
      </w:r>
      <w:r>
        <w:rPr>
          <w:spacing w:val="-4"/>
        </w:rPr>
        <w:t> </w:t>
      </w:r>
      <w:r>
        <w:rPr/>
        <w:t>agenda</w:t>
      </w:r>
      <w:r>
        <w:rPr>
          <w:spacing w:val="-4"/>
        </w:rPr>
        <w:t> </w:t>
      </w:r>
      <w:r>
        <w:rPr/>
        <w:t>of</w:t>
      </w:r>
      <w:r>
        <w:rPr>
          <w:spacing w:val="-1"/>
        </w:rPr>
        <w:t> </w:t>
      </w:r>
      <w:r>
        <w:rPr/>
        <w:t>the</w:t>
      </w:r>
      <w:r>
        <w:rPr>
          <w:spacing w:val="-4"/>
        </w:rPr>
        <w:t> </w:t>
      </w:r>
      <w:r>
        <w:rPr/>
        <w:t>meeting</w:t>
      </w:r>
      <w:r>
        <w:rPr>
          <w:spacing w:val="-5"/>
        </w:rPr>
        <w:t> </w:t>
      </w:r>
      <w:r>
        <w:rPr/>
        <w:t>is</w:t>
      </w:r>
      <w:r>
        <w:rPr>
          <w:spacing w:val="-1"/>
        </w:rPr>
        <w:t> </w:t>
      </w:r>
      <w:r>
        <w:rPr/>
        <w:t>enclosed.</w:t>
      </w:r>
      <w:r>
        <w:rPr>
          <w:spacing w:val="-3"/>
        </w:rPr>
        <w:t> </w:t>
      </w:r>
      <w:r>
        <w:rPr/>
        <w:t>The</w:t>
      </w:r>
      <w:r>
        <w:rPr>
          <w:spacing w:val="-4"/>
        </w:rPr>
        <w:t> </w:t>
      </w:r>
      <w:r>
        <w:rPr/>
        <w:t>following</w:t>
      </w:r>
      <w:r>
        <w:rPr>
          <w:spacing w:val="-5"/>
        </w:rPr>
        <w:t> </w:t>
      </w:r>
      <w:r>
        <w:rPr/>
        <w:t>points</w:t>
      </w:r>
      <w:r>
        <w:rPr>
          <w:spacing w:val="-1"/>
        </w:rPr>
        <w:t> </w:t>
      </w:r>
      <w:r>
        <w:rPr/>
        <w:t>were discussed</w:t>
      </w:r>
      <w:r>
        <w:rPr>
          <w:spacing w:val="-5"/>
        </w:rPr>
        <w:t> </w:t>
      </w:r>
      <w:r>
        <w:rPr/>
        <w:t>and</w:t>
      </w:r>
      <w:r>
        <w:rPr>
          <w:spacing w:val="-5"/>
        </w:rPr>
        <w:t> </w:t>
      </w:r>
      <w:r>
        <w:rPr/>
        <w:t>deliberated upon and decided for implementation.</w:t>
      </w:r>
    </w:p>
    <w:p>
      <w:pPr>
        <w:pStyle w:val="Heading1"/>
        <w:spacing w:before="264"/>
      </w:pPr>
      <w:r>
        <w:rPr/>
        <w:t>a.</w:t>
      </w:r>
      <w:r>
        <w:rPr>
          <w:spacing w:val="-2"/>
        </w:rPr>
        <w:t> Teaching/Learning</w:t>
      </w:r>
    </w:p>
    <w:p>
      <w:pPr>
        <w:pStyle w:val="ListParagraph"/>
        <w:numPr>
          <w:ilvl w:val="0"/>
          <w:numId w:val="6"/>
        </w:numPr>
        <w:tabs>
          <w:tab w:pos="884" w:val="left" w:leader="none"/>
          <w:tab w:pos="886" w:val="left" w:leader="none"/>
        </w:tabs>
        <w:spacing w:line="360" w:lineRule="auto" w:before="263" w:after="0"/>
        <w:ind w:left="886" w:right="156" w:hanging="361"/>
        <w:jc w:val="both"/>
        <w:rPr>
          <w:sz w:val="22"/>
        </w:rPr>
      </w:pPr>
      <w:r>
        <w:rPr>
          <w:sz w:val="22"/>
        </w:rPr>
        <w:t>Students’ feedback from B.Tech. Food Technology 2023 batch for II semester will be </w:t>
      </w:r>
      <w:r>
        <w:rPr>
          <w:spacing w:val="-2"/>
          <w:sz w:val="22"/>
        </w:rPr>
        <w:t>collected.</w:t>
      </w:r>
    </w:p>
    <w:p>
      <w:pPr>
        <w:pStyle w:val="ListParagraph"/>
        <w:numPr>
          <w:ilvl w:val="0"/>
          <w:numId w:val="6"/>
        </w:numPr>
        <w:tabs>
          <w:tab w:pos="884" w:val="left" w:leader="none"/>
          <w:tab w:pos="886" w:val="left" w:leader="none"/>
        </w:tabs>
        <w:spacing w:line="360" w:lineRule="auto" w:before="1" w:after="0"/>
        <w:ind w:left="886" w:right="152" w:hanging="361"/>
        <w:jc w:val="both"/>
        <w:rPr>
          <w:sz w:val="22"/>
        </w:rPr>
      </w:pPr>
      <w:r>
        <w:rPr>
          <w:sz w:val="22"/>
        </w:rPr>
        <w:t>External member and Alumni representative suggested that Spoken English and Personality Development class for the students need to be conducted.</w:t>
      </w:r>
    </w:p>
    <w:p>
      <w:pPr>
        <w:pStyle w:val="ListParagraph"/>
        <w:numPr>
          <w:ilvl w:val="1"/>
          <w:numId w:val="6"/>
        </w:numPr>
        <w:tabs>
          <w:tab w:pos="1246" w:val="left" w:leader="none"/>
        </w:tabs>
        <w:spacing w:line="360" w:lineRule="auto" w:before="0" w:after="0"/>
        <w:ind w:left="1246" w:right="166" w:hanging="360"/>
        <w:jc w:val="both"/>
        <w:rPr>
          <w:sz w:val="22"/>
        </w:rPr>
      </w:pPr>
      <w:r>
        <w:rPr>
          <w:sz w:val="22"/>
        </w:rPr>
        <w:t>To identify the students with difficulties to read and write the English language and arrange experts to conduct the basic spoken English class.</w:t>
      </w:r>
    </w:p>
    <w:p>
      <w:pPr>
        <w:pStyle w:val="ListParagraph"/>
        <w:numPr>
          <w:ilvl w:val="1"/>
          <w:numId w:val="6"/>
        </w:numPr>
        <w:tabs>
          <w:tab w:pos="1244" w:val="left" w:leader="none"/>
          <w:tab w:pos="1246" w:val="left" w:leader="none"/>
        </w:tabs>
        <w:spacing w:line="360" w:lineRule="auto" w:before="0" w:after="0"/>
        <w:ind w:left="1246" w:right="161" w:hanging="360"/>
        <w:jc w:val="both"/>
        <w:rPr>
          <w:sz w:val="22"/>
        </w:rPr>
      </w:pPr>
      <w:r>
        <w:rPr>
          <w:sz w:val="22"/>
        </w:rPr>
        <w:t>To encourage the students to prepare on a topic and make a presentation using PowerPoint for 4 minutes for each subject. A video recording may be done for</w:t>
      </w:r>
      <w:r>
        <w:rPr>
          <w:spacing w:val="40"/>
          <w:sz w:val="22"/>
        </w:rPr>
        <w:t> </w:t>
      </w:r>
      <w:r>
        <w:rPr>
          <w:sz w:val="22"/>
        </w:rPr>
        <w:t>self assessment and improvement.</w:t>
      </w:r>
    </w:p>
    <w:p>
      <w:pPr>
        <w:pStyle w:val="ListParagraph"/>
        <w:numPr>
          <w:ilvl w:val="1"/>
          <w:numId w:val="6"/>
        </w:numPr>
        <w:tabs>
          <w:tab w:pos="1244" w:val="left" w:leader="none"/>
          <w:tab w:pos="1246" w:val="left" w:leader="none"/>
        </w:tabs>
        <w:spacing w:line="360" w:lineRule="auto" w:before="1" w:after="0"/>
        <w:ind w:left="1246" w:right="155" w:hanging="360"/>
        <w:jc w:val="both"/>
        <w:rPr>
          <w:sz w:val="22"/>
        </w:rPr>
      </w:pPr>
      <w:r>
        <w:rPr>
          <w:sz w:val="22"/>
        </w:rPr>
        <w:t>Dr. R. Brimapureeswaran, Assistant Professor is to contact the Ms. P. Anitha Ramesh, M.A., M.Ed., who will take class for Spoken English as a visiting faculty from August 2024.</w:t>
      </w:r>
    </w:p>
    <w:p>
      <w:pPr>
        <w:pStyle w:val="ListParagraph"/>
        <w:numPr>
          <w:ilvl w:val="0"/>
          <w:numId w:val="6"/>
        </w:numPr>
        <w:tabs>
          <w:tab w:pos="884" w:val="left" w:leader="none"/>
          <w:tab w:pos="886" w:val="left" w:leader="none"/>
        </w:tabs>
        <w:spacing w:line="360" w:lineRule="auto" w:before="1" w:after="0"/>
        <w:ind w:left="886" w:right="154" w:hanging="361"/>
        <w:jc w:val="left"/>
        <w:rPr>
          <w:sz w:val="22"/>
        </w:rPr>
      </w:pPr>
      <w:r>
        <w:rPr>
          <w:sz w:val="22"/>
        </w:rPr>
        <w:t>External member suggested to give Industry Academia meet with students once in a </w:t>
      </w:r>
      <w:r>
        <w:rPr>
          <w:spacing w:val="-2"/>
          <w:sz w:val="22"/>
        </w:rPr>
        <w:t>month.</w:t>
      </w:r>
    </w:p>
    <w:p>
      <w:pPr>
        <w:pStyle w:val="ListParagraph"/>
        <w:numPr>
          <w:ilvl w:val="0"/>
          <w:numId w:val="6"/>
        </w:numPr>
        <w:tabs>
          <w:tab w:pos="884" w:val="left" w:leader="none"/>
          <w:tab w:pos="886" w:val="left" w:leader="none"/>
        </w:tabs>
        <w:spacing w:line="360" w:lineRule="auto" w:before="0" w:after="0"/>
        <w:ind w:left="886" w:right="158" w:hanging="361"/>
        <w:jc w:val="left"/>
        <w:rPr>
          <w:sz w:val="22"/>
        </w:rPr>
      </w:pPr>
      <w:r>
        <w:rPr>
          <w:sz w:val="22"/>
        </w:rPr>
        <w:t>External</w:t>
      </w:r>
      <w:r>
        <w:rPr>
          <w:spacing w:val="70"/>
          <w:sz w:val="22"/>
        </w:rPr>
        <w:t> </w:t>
      </w:r>
      <w:r>
        <w:rPr>
          <w:sz w:val="22"/>
        </w:rPr>
        <w:t>member</w:t>
      </w:r>
      <w:r>
        <w:rPr>
          <w:spacing w:val="40"/>
          <w:sz w:val="22"/>
        </w:rPr>
        <w:t> </w:t>
      </w:r>
      <w:r>
        <w:rPr>
          <w:sz w:val="22"/>
        </w:rPr>
        <w:t>suggested</w:t>
      </w:r>
      <w:r>
        <w:rPr>
          <w:spacing w:val="40"/>
          <w:sz w:val="22"/>
        </w:rPr>
        <w:t> </w:t>
      </w:r>
      <w:r>
        <w:rPr>
          <w:sz w:val="22"/>
        </w:rPr>
        <w:t>to</w:t>
      </w:r>
      <w:r>
        <w:rPr>
          <w:spacing w:val="68"/>
          <w:sz w:val="22"/>
        </w:rPr>
        <w:t> </w:t>
      </w:r>
      <w:r>
        <w:rPr>
          <w:sz w:val="22"/>
        </w:rPr>
        <w:t>conduct</w:t>
      </w:r>
      <w:r>
        <w:rPr>
          <w:spacing w:val="40"/>
          <w:sz w:val="22"/>
        </w:rPr>
        <w:t> </w:t>
      </w:r>
      <w:r>
        <w:rPr>
          <w:sz w:val="22"/>
        </w:rPr>
        <w:t>IPR</w:t>
      </w:r>
      <w:r>
        <w:rPr>
          <w:spacing w:val="70"/>
          <w:sz w:val="22"/>
        </w:rPr>
        <w:t> </w:t>
      </w:r>
      <w:r>
        <w:rPr>
          <w:sz w:val="22"/>
        </w:rPr>
        <w:t>session</w:t>
      </w:r>
      <w:r>
        <w:rPr>
          <w:spacing w:val="70"/>
          <w:sz w:val="22"/>
        </w:rPr>
        <w:t> </w:t>
      </w:r>
      <w:r>
        <w:rPr>
          <w:sz w:val="22"/>
        </w:rPr>
        <w:t>for</w:t>
      </w:r>
      <w:r>
        <w:rPr>
          <w:spacing w:val="40"/>
          <w:sz w:val="22"/>
        </w:rPr>
        <w:t> </w:t>
      </w:r>
      <w:r>
        <w:rPr>
          <w:sz w:val="22"/>
        </w:rPr>
        <w:t>students</w:t>
      </w:r>
      <w:r>
        <w:rPr>
          <w:spacing w:val="70"/>
          <w:sz w:val="22"/>
        </w:rPr>
        <w:t> </w:t>
      </w:r>
      <w:r>
        <w:rPr>
          <w:sz w:val="22"/>
        </w:rPr>
        <w:t>to</w:t>
      </w:r>
      <w:r>
        <w:rPr>
          <w:spacing w:val="68"/>
          <w:sz w:val="22"/>
        </w:rPr>
        <w:t> </w:t>
      </w:r>
      <w:r>
        <w:rPr>
          <w:sz w:val="22"/>
        </w:rPr>
        <w:t>help</w:t>
      </w:r>
      <w:r>
        <w:rPr>
          <w:spacing w:val="40"/>
          <w:sz w:val="22"/>
        </w:rPr>
        <w:t> </w:t>
      </w:r>
      <w:r>
        <w:rPr>
          <w:sz w:val="22"/>
        </w:rPr>
        <w:t>them understand drafting of Patent application.</w:t>
      </w:r>
    </w:p>
    <w:p>
      <w:pPr>
        <w:pStyle w:val="ListParagraph"/>
        <w:numPr>
          <w:ilvl w:val="0"/>
          <w:numId w:val="6"/>
        </w:numPr>
        <w:tabs>
          <w:tab w:pos="884" w:val="left" w:leader="none"/>
          <w:tab w:pos="886" w:val="left" w:leader="none"/>
        </w:tabs>
        <w:spacing w:line="360" w:lineRule="auto" w:before="0" w:after="0"/>
        <w:ind w:left="886" w:right="169" w:hanging="361"/>
        <w:jc w:val="left"/>
        <w:rPr>
          <w:sz w:val="22"/>
        </w:rPr>
      </w:pPr>
      <w:r>
        <w:rPr>
          <w:sz w:val="22"/>
        </w:rPr>
        <w:t>Dean discussed with the External member for setting of Question paper to conduct test for the students based upon Industry perspectives.</w:t>
      </w:r>
    </w:p>
    <w:p>
      <w:pPr>
        <w:pStyle w:val="ListParagraph"/>
        <w:numPr>
          <w:ilvl w:val="0"/>
          <w:numId w:val="6"/>
        </w:numPr>
        <w:tabs>
          <w:tab w:pos="884" w:val="left" w:leader="none"/>
          <w:tab w:pos="886" w:val="left" w:leader="none"/>
        </w:tabs>
        <w:spacing w:line="360" w:lineRule="auto" w:before="1" w:after="0"/>
        <w:ind w:left="886" w:right="163" w:hanging="361"/>
        <w:jc w:val="left"/>
        <w:rPr>
          <w:sz w:val="22"/>
        </w:rPr>
      </w:pPr>
      <w:r>
        <w:rPr>
          <w:sz w:val="22"/>
        </w:rPr>
        <w:t>Faculty are also to conduct short test/quiz at the end</w:t>
      </w:r>
      <w:r>
        <w:rPr>
          <w:spacing w:val="22"/>
          <w:sz w:val="22"/>
        </w:rPr>
        <w:t> </w:t>
      </w:r>
      <w:r>
        <w:rPr>
          <w:sz w:val="22"/>
        </w:rPr>
        <w:t>of completion of each unit to</w:t>
      </w:r>
      <w:r>
        <w:rPr>
          <w:spacing w:val="40"/>
          <w:sz w:val="22"/>
        </w:rPr>
        <w:t> </w:t>
      </w:r>
      <w:r>
        <w:rPr>
          <w:sz w:val="22"/>
        </w:rPr>
        <w:t>help students to improve their learning.</w:t>
      </w:r>
    </w:p>
    <w:p>
      <w:pPr>
        <w:pStyle w:val="ListParagraph"/>
        <w:numPr>
          <w:ilvl w:val="0"/>
          <w:numId w:val="6"/>
        </w:numPr>
        <w:tabs>
          <w:tab w:pos="884" w:val="left" w:leader="none"/>
          <w:tab w:pos="886" w:val="left" w:leader="none"/>
        </w:tabs>
        <w:spacing w:line="360" w:lineRule="auto" w:before="0" w:after="0"/>
        <w:ind w:left="886" w:right="168" w:hanging="361"/>
        <w:jc w:val="left"/>
        <w:rPr>
          <w:sz w:val="22"/>
        </w:rPr>
      </w:pPr>
      <w:r>
        <w:rPr>
          <w:sz w:val="22"/>
        </w:rPr>
        <w:t>The requirement for college bus for student internship and Industrial tour has been requested to the University.</w:t>
      </w:r>
    </w:p>
    <w:p>
      <w:pPr>
        <w:pStyle w:val="ListParagraph"/>
        <w:numPr>
          <w:ilvl w:val="0"/>
          <w:numId w:val="6"/>
        </w:numPr>
        <w:tabs>
          <w:tab w:pos="884" w:val="left" w:leader="none"/>
        </w:tabs>
        <w:spacing w:line="240" w:lineRule="auto" w:before="0" w:after="0"/>
        <w:ind w:left="884" w:right="0" w:hanging="359"/>
        <w:jc w:val="left"/>
        <w:rPr>
          <w:sz w:val="22"/>
        </w:rPr>
      </w:pPr>
      <w:r>
        <w:rPr>
          <w:sz w:val="22"/>
        </w:rPr>
        <w:t>The</w:t>
      </w:r>
      <w:r>
        <w:rPr>
          <w:spacing w:val="-8"/>
          <w:sz w:val="22"/>
        </w:rPr>
        <w:t> </w:t>
      </w:r>
      <w:r>
        <w:rPr>
          <w:sz w:val="22"/>
        </w:rPr>
        <w:t>following</w:t>
      </w:r>
      <w:r>
        <w:rPr>
          <w:spacing w:val="-6"/>
          <w:sz w:val="22"/>
        </w:rPr>
        <w:t> </w:t>
      </w:r>
      <w:r>
        <w:rPr>
          <w:sz w:val="22"/>
        </w:rPr>
        <w:t>suggestions</w:t>
      </w:r>
      <w:r>
        <w:rPr>
          <w:spacing w:val="-2"/>
          <w:sz w:val="22"/>
        </w:rPr>
        <w:t> </w:t>
      </w:r>
      <w:r>
        <w:rPr>
          <w:sz w:val="22"/>
        </w:rPr>
        <w:t>/</w:t>
      </w:r>
      <w:r>
        <w:rPr>
          <w:spacing w:val="-7"/>
          <w:sz w:val="22"/>
        </w:rPr>
        <w:t> </w:t>
      </w:r>
      <w:r>
        <w:rPr>
          <w:sz w:val="22"/>
        </w:rPr>
        <w:t>requests</w:t>
      </w:r>
      <w:r>
        <w:rPr>
          <w:spacing w:val="-2"/>
          <w:sz w:val="22"/>
        </w:rPr>
        <w:t> </w:t>
      </w:r>
      <w:r>
        <w:rPr>
          <w:sz w:val="22"/>
        </w:rPr>
        <w:t>were</w:t>
      </w:r>
      <w:r>
        <w:rPr>
          <w:spacing w:val="-5"/>
          <w:sz w:val="22"/>
        </w:rPr>
        <w:t> </w:t>
      </w:r>
      <w:r>
        <w:rPr>
          <w:sz w:val="22"/>
        </w:rPr>
        <w:t>made</w:t>
      </w:r>
      <w:r>
        <w:rPr>
          <w:spacing w:val="-5"/>
          <w:sz w:val="22"/>
        </w:rPr>
        <w:t> </w:t>
      </w:r>
      <w:r>
        <w:rPr>
          <w:sz w:val="22"/>
        </w:rPr>
        <w:t>by</w:t>
      </w:r>
      <w:r>
        <w:rPr>
          <w:spacing w:val="-4"/>
          <w:sz w:val="22"/>
        </w:rPr>
        <w:t> </w:t>
      </w:r>
      <w:r>
        <w:rPr>
          <w:sz w:val="22"/>
        </w:rPr>
        <w:t>the</w:t>
      </w:r>
      <w:r>
        <w:rPr>
          <w:spacing w:val="-5"/>
          <w:sz w:val="22"/>
        </w:rPr>
        <w:t> </w:t>
      </w:r>
      <w:r>
        <w:rPr>
          <w:sz w:val="22"/>
        </w:rPr>
        <w:t>Student</w:t>
      </w:r>
      <w:r>
        <w:rPr>
          <w:spacing w:val="-6"/>
          <w:sz w:val="22"/>
        </w:rPr>
        <w:t> </w:t>
      </w:r>
      <w:r>
        <w:rPr>
          <w:spacing w:val="-2"/>
          <w:sz w:val="22"/>
        </w:rPr>
        <w:t>Representatives.</w:t>
      </w:r>
    </w:p>
    <w:p>
      <w:pPr>
        <w:pStyle w:val="ListParagraph"/>
        <w:spacing w:after="0" w:line="240" w:lineRule="auto"/>
        <w:jc w:val="left"/>
        <w:rPr>
          <w:sz w:val="22"/>
        </w:rPr>
        <w:sectPr>
          <w:pgSz w:w="11910" w:h="16840"/>
          <w:pgMar w:header="0" w:footer="998" w:top="920" w:bottom="1180" w:left="1275" w:right="1275"/>
        </w:sectPr>
      </w:pPr>
    </w:p>
    <w:p>
      <w:pPr>
        <w:pStyle w:val="ListParagraph"/>
        <w:numPr>
          <w:ilvl w:val="0"/>
          <w:numId w:val="7"/>
        </w:numPr>
        <w:tabs>
          <w:tab w:pos="1604" w:val="left" w:leader="none"/>
        </w:tabs>
        <w:spacing w:line="240" w:lineRule="auto" w:before="84" w:after="0"/>
        <w:ind w:left="1604" w:right="0" w:hanging="358"/>
        <w:jc w:val="left"/>
        <w:rPr>
          <w:sz w:val="22"/>
        </w:rPr>
      </w:pPr>
      <w:r>
        <w:rPr>
          <w:sz w:val="22"/>
        </w:rPr>
        <w:t>Need</w:t>
      </w:r>
      <w:r>
        <w:rPr>
          <w:spacing w:val="-6"/>
          <w:sz w:val="22"/>
        </w:rPr>
        <w:t> </w:t>
      </w:r>
      <w:r>
        <w:rPr>
          <w:sz w:val="22"/>
        </w:rPr>
        <w:t>to</w:t>
      </w:r>
      <w:r>
        <w:rPr>
          <w:spacing w:val="-3"/>
          <w:sz w:val="22"/>
        </w:rPr>
        <w:t> </w:t>
      </w:r>
      <w:r>
        <w:rPr>
          <w:sz w:val="22"/>
        </w:rPr>
        <w:t>replace</w:t>
      </w:r>
      <w:r>
        <w:rPr>
          <w:spacing w:val="-5"/>
          <w:sz w:val="22"/>
        </w:rPr>
        <w:t> </w:t>
      </w:r>
      <w:r>
        <w:rPr>
          <w:sz w:val="22"/>
        </w:rPr>
        <w:t>of</w:t>
      </w:r>
      <w:r>
        <w:rPr>
          <w:spacing w:val="-1"/>
          <w:sz w:val="22"/>
        </w:rPr>
        <w:t> </w:t>
      </w:r>
      <w:r>
        <w:rPr>
          <w:sz w:val="22"/>
        </w:rPr>
        <w:t>curtains</w:t>
      </w:r>
      <w:r>
        <w:rPr>
          <w:spacing w:val="-2"/>
          <w:sz w:val="22"/>
        </w:rPr>
        <w:t> </w:t>
      </w:r>
      <w:r>
        <w:rPr>
          <w:sz w:val="22"/>
        </w:rPr>
        <w:t>in</w:t>
      </w:r>
      <w:r>
        <w:rPr>
          <w:spacing w:val="-2"/>
          <w:sz w:val="22"/>
        </w:rPr>
        <w:t> </w:t>
      </w:r>
      <w:r>
        <w:rPr>
          <w:sz w:val="22"/>
        </w:rPr>
        <w:t>the</w:t>
      </w:r>
      <w:r>
        <w:rPr>
          <w:spacing w:val="-4"/>
          <w:sz w:val="22"/>
        </w:rPr>
        <w:t> </w:t>
      </w:r>
      <w:r>
        <w:rPr>
          <w:spacing w:val="-2"/>
          <w:sz w:val="22"/>
        </w:rPr>
        <w:t>classrooms.</w:t>
      </w:r>
    </w:p>
    <w:p>
      <w:pPr>
        <w:pStyle w:val="ListParagraph"/>
        <w:numPr>
          <w:ilvl w:val="0"/>
          <w:numId w:val="7"/>
        </w:numPr>
        <w:tabs>
          <w:tab w:pos="1604" w:val="left" w:leader="none"/>
          <w:tab w:pos="1606" w:val="left" w:leader="none"/>
        </w:tabs>
        <w:spacing w:line="360" w:lineRule="auto" w:before="133" w:after="0"/>
        <w:ind w:left="1606" w:right="167" w:hanging="360"/>
        <w:jc w:val="left"/>
        <w:rPr>
          <w:sz w:val="22"/>
        </w:rPr>
      </w:pPr>
      <w:r>
        <w:rPr>
          <w:sz w:val="22"/>
        </w:rPr>
        <w:t>Dean</w:t>
      </w:r>
      <w:r>
        <w:rPr>
          <w:spacing w:val="40"/>
          <w:sz w:val="22"/>
        </w:rPr>
        <w:t> </w:t>
      </w:r>
      <w:r>
        <w:rPr>
          <w:sz w:val="22"/>
        </w:rPr>
        <w:t>will</w:t>
      </w:r>
      <w:r>
        <w:rPr>
          <w:spacing w:val="36"/>
          <w:sz w:val="22"/>
        </w:rPr>
        <w:t> </w:t>
      </w:r>
      <w:r>
        <w:rPr>
          <w:sz w:val="22"/>
        </w:rPr>
        <w:t>speak</w:t>
      </w:r>
      <w:r>
        <w:rPr>
          <w:spacing w:val="40"/>
          <w:sz w:val="22"/>
        </w:rPr>
        <w:t> </w:t>
      </w:r>
      <w:r>
        <w:rPr>
          <w:sz w:val="22"/>
        </w:rPr>
        <w:t>with</w:t>
      </w:r>
      <w:r>
        <w:rPr>
          <w:spacing w:val="40"/>
          <w:sz w:val="22"/>
        </w:rPr>
        <w:t> </w:t>
      </w:r>
      <w:r>
        <w:rPr>
          <w:sz w:val="22"/>
        </w:rPr>
        <w:t>the</w:t>
      </w:r>
      <w:r>
        <w:rPr>
          <w:spacing w:val="38"/>
          <w:sz w:val="22"/>
        </w:rPr>
        <w:t> </w:t>
      </w:r>
      <w:r>
        <w:rPr>
          <w:sz w:val="22"/>
        </w:rPr>
        <w:t>Controller</w:t>
      </w:r>
      <w:r>
        <w:rPr>
          <w:spacing w:val="40"/>
          <w:sz w:val="22"/>
        </w:rPr>
        <w:t> </w:t>
      </w:r>
      <w:r>
        <w:rPr>
          <w:sz w:val="22"/>
        </w:rPr>
        <w:t>of</w:t>
      </w:r>
      <w:r>
        <w:rPr>
          <w:spacing w:val="40"/>
          <w:sz w:val="22"/>
        </w:rPr>
        <w:t> </w:t>
      </w:r>
      <w:r>
        <w:rPr>
          <w:sz w:val="22"/>
        </w:rPr>
        <w:t>Examiner</w:t>
      </w:r>
      <w:r>
        <w:rPr>
          <w:spacing w:val="40"/>
          <w:sz w:val="22"/>
        </w:rPr>
        <w:t> </w:t>
      </w:r>
      <w:r>
        <w:rPr>
          <w:sz w:val="22"/>
        </w:rPr>
        <w:t>to</w:t>
      </w:r>
      <w:r>
        <w:rPr>
          <w:spacing w:val="39"/>
          <w:sz w:val="22"/>
        </w:rPr>
        <w:t> </w:t>
      </w:r>
      <w:r>
        <w:rPr>
          <w:sz w:val="22"/>
        </w:rPr>
        <w:t>declare</w:t>
      </w:r>
      <w:r>
        <w:rPr>
          <w:spacing w:val="38"/>
          <w:sz w:val="22"/>
        </w:rPr>
        <w:t> </w:t>
      </w:r>
      <w:r>
        <w:rPr>
          <w:sz w:val="22"/>
        </w:rPr>
        <w:t>the</w:t>
      </w:r>
      <w:r>
        <w:rPr>
          <w:spacing w:val="38"/>
          <w:sz w:val="22"/>
        </w:rPr>
        <w:t> </w:t>
      </w:r>
      <w:r>
        <w:rPr>
          <w:sz w:val="22"/>
        </w:rPr>
        <w:t>results</w:t>
      </w:r>
      <w:r>
        <w:rPr>
          <w:spacing w:val="36"/>
          <w:sz w:val="22"/>
        </w:rPr>
        <w:t> </w:t>
      </w:r>
      <w:r>
        <w:rPr>
          <w:sz w:val="22"/>
        </w:rPr>
        <w:t>for every batch of students before the start of next semester.</w:t>
      </w:r>
    </w:p>
    <w:p>
      <w:pPr>
        <w:pStyle w:val="ListParagraph"/>
        <w:numPr>
          <w:ilvl w:val="0"/>
          <w:numId w:val="7"/>
        </w:numPr>
        <w:tabs>
          <w:tab w:pos="1604" w:val="left" w:leader="none"/>
        </w:tabs>
        <w:spacing w:line="240" w:lineRule="auto" w:before="0" w:after="0"/>
        <w:ind w:left="1604" w:right="0" w:hanging="358"/>
        <w:jc w:val="left"/>
        <w:rPr>
          <w:sz w:val="22"/>
        </w:rPr>
      </w:pPr>
      <w:r>
        <w:rPr>
          <w:sz w:val="22"/>
        </w:rPr>
        <w:t>Purchase</w:t>
      </w:r>
      <w:r>
        <w:rPr>
          <w:spacing w:val="-7"/>
          <w:sz w:val="22"/>
        </w:rPr>
        <w:t> </w:t>
      </w:r>
      <w:r>
        <w:rPr>
          <w:sz w:val="22"/>
        </w:rPr>
        <w:t>of</w:t>
      </w:r>
      <w:r>
        <w:rPr>
          <w:spacing w:val="-5"/>
          <w:sz w:val="22"/>
        </w:rPr>
        <w:t> </w:t>
      </w:r>
      <w:r>
        <w:rPr>
          <w:sz w:val="22"/>
        </w:rPr>
        <w:t>chairs</w:t>
      </w:r>
      <w:r>
        <w:rPr>
          <w:spacing w:val="-3"/>
          <w:sz w:val="22"/>
        </w:rPr>
        <w:t> </w:t>
      </w:r>
      <w:r>
        <w:rPr>
          <w:sz w:val="22"/>
        </w:rPr>
        <w:t>for</w:t>
      </w:r>
      <w:r>
        <w:rPr>
          <w:spacing w:val="-4"/>
          <w:sz w:val="22"/>
        </w:rPr>
        <w:t> </w:t>
      </w:r>
      <w:r>
        <w:rPr>
          <w:sz w:val="22"/>
        </w:rPr>
        <w:t>Computer</w:t>
      </w:r>
      <w:r>
        <w:rPr>
          <w:spacing w:val="-3"/>
          <w:sz w:val="22"/>
        </w:rPr>
        <w:t> </w:t>
      </w:r>
      <w:r>
        <w:rPr>
          <w:spacing w:val="-2"/>
          <w:sz w:val="22"/>
        </w:rPr>
        <w:t>laboratory.</w:t>
      </w:r>
    </w:p>
    <w:p>
      <w:pPr>
        <w:pStyle w:val="ListParagraph"/>
        <w:numPr>
          <w:ilvl w:val="0"/>
          <w:numId w:val="7"/>
        </w:numPr>
        <w:tabs>
          <w:tab w:pos="1604" w:val="left" w:leader="none"/>
        </w:tabs>
        <w:spacing w:line="240" w:lineRule="auto" w:before="133" w:after="0"/>
        <w:ind w:left="1604" w:right="0" w:hanging="358"/>
        <w:jc w:val="left"/>
        <w:rPr>
          <w:sz w:val="22"/>
        </w:rPr>
      </w:pPr>
      <w:r>
        <w:rPr>
          <w:sz w:val="22"/>
        </w:rPr>
        <w:t>To</w:t>
      </w:r>
      <w:r>
        <w:rPr>
          <w:spacing w:val="-5"/>
          <w:sz w:val="22"/>
        </w:rPr>
        <w:t> </w:t>
      </w:r>
      <w:r>
        <w:rPr>
          <w:sz w:val="22"/>
        </w:rPr>
        <w:t>improve</w:t>
      </w:r>
      <w:r>
        <w:rPr>
          <w:spacing w:val="-5"/>
          <w:sz w:val="22"/>
        </w:rPr>
        <w:t> </w:t>
      </w:r>
      <w:r>
        <w:rPr>
          <w:sz w:val="22"/>
        </w:rPr>
        <w:t>the</w:t>
      </w:r>
      <w:r>
        <w:rPr>
          <w:spacing w:val="-4"/>
          <w:sz w:val="22"/>
        </w:rPr>
        <w:t> </w:t>
      </w:r>
      <w:r>
        <w:rPr>
          <w:spacing w:val="-2"/>
          <w:sz w:val="22"/>
        </w:rPr>
        <w:t>laboratories.</w:t>
      </w:r>
    </w:p>
    <w:p>
      <w:pPr>
        <w:pStyle w:val="ListParagraph"/>
        <w:numPr>
          <w:ilvl w:val="0"/>
          <w:numId w:val="7"/>
        </w:numPr>
        <w:tabs>
          <w:tab w:pos="1604" w:val="left" w:leader="none"/>
        </w:tabs>
        <w:spacing w:line="240" w:lineRule="auto" w:before="133" w:after="0"/>
        <w:ind w:left="1604" w:right="0" w:hanging="358"/>
        <w:jc w:val="left"/>
        <w:rPr>
          <w:sz w:val="22"/>
        </w:rPr>
      </w:pPr>
      <w:r>
        <w:rPr>
          <w:sz w:val="22"/>
        </w:rPr>
        <w:t>To</w:t>
      </w:r>
      <w:r>
        <w:rPr>
          <w:spacing w:val="-8"/>
          <w:sz w:val="22"/>
        </w:rPr>
        <w:t> </w:t>
      </w:r>
      <w:r>
        <w:rPr>
          <w:sz w:val="22"/>
        </w:rPr>
        <w:t>purchase</w:t>
      </w:r>
      <w:r>
        <w:rPr>
          <w:spacing w:val="-6"/>
          <w:sz w:val="22"/>
        </w:rPr>
        <w:t> </w:t>
      </w:r>
      <w:r>
        <w:rPr>
          <w:sz w:val="22"/>
        </w:rPr>
        <w:t>additional</w:t>
      </w:r>
      <w:r>
        <w:rPr>
          <w:spacing w:val="-3"/>
          <w:sz w:val="22"/>
        </w:rPr>
        <w:t> </w:t>
      </w:r>
      <w:r>
        <w:rPr>
          <w:sz w:val="22"/>
        </w:rPr>
        <w:t>copies</w:t>
      </w:r>
      <w:r>
        <w:rPr>
          <w:spacing w:val="-3"/>
          <w:sz w:val="22"/>
        </w:rPr>
        <w:t> </w:t>
      </w:r>
      <w:r>
        <w:rPr>
          <w:sz w:val="22"/>
        </w:rPr>
        <w:t>of</w:t>
      </w:r>
      <w:r>
        <w:rPr>
          <w:spacing w:val="-4"/>
          <w:sz w:val="22"/>
        </w:rPr>
        <w:t> </w:t>
      </w:r>
      <w:r>
        <w:rPr>
          <w:sz w:val="22"/>
        </w:rPr>
        <w:t>some</w:t>
      </w:r>
      <w:r>
        <w:rPr>
          <w:spacing w:val="-6"/>
          <w:sz w:val="22"/>
        </w:rPr>
        <w:t> </w:t>
      </w:r>
      <w:r>
        <w:rPr>
          <w:sz w:val="22"/>
        </w:rPr>
        <w:t>books</w:t>
      </w:r>
      <w:r>
        <w:rPr>
          <w:spacing w:val="-3"/>
          <w:sz w:val="22"/>
        </w:rPr>
        <w:t> </w:t>
      </w:r>
      <w:r>
        <w:rPr>
          <w:sz w:val="22"/>
        </w:rPr>
        <w:t>in</w:t>
      </w:r>
      <w:r>
        <w:rPr>
          <w:spacing w:val="-4"/>
          <w:sz w:val="22"/>
        </w:rPr>
        <w:t> </w:t>
      </w:r>
      <w:r>
        <w:rPr>
          <w:sz w:val="22"/>
        </w:rPr>
        <w:t>the</w:t>
      </w:r>
      <w:r>
        <w:rPr>
          <w:spacing w:val="-6"/>
          <w:sz w:val="22"/>
        </w:rPr>
        <w:t> </w:t>
      </w:r>
      <w:r>
        <w:rPr>
          <w:spacing w:val="-2"/>
          <w:sz w:val="22"/>
        </w:rPr>
        <w:t>Library.</w:t>
      </w:r>
    </w:p>
    <w:p>
      <w:pPr>
        <w:pStyle w:val="ListParagraph"/>
        <w:numPr>
          <w:ilvl w:val="0"/>
          <w:numId w:val="7"/>
        </w:numPr>
        <w:tabs>
          <w:tab w:pos="1604" w:val="left" w:leader="none"/>
        </w:tabs>
        <w:spacing w:line="240" w:lineRule="auto" w:before="133" w:after="0"/>
        <w:ind w:left="1604" w:right="0" w:hanging="358"/>
        <w:jc w:val="left"/>
        <w:rPr>
          <w:sz w:val="22"/>
        </w:rPr>
      </w:pPr>
      <w:r>
        <w:rPr>
          <w:sz w:val="22"/>
        </w:rPr>
        <w:t>To</w:t>
      </w:r>
      <w:r>
        <w:rPr>
          <w:spacing w:val="-5"/>
          <w:sz w:val="22"/>
        </w:rPr>
        <w:t> </w:t>
      </w:r>
      <w:r>
        <w:rPr>
          <w:sz w:val="22"/>
        </w:rPr>
        <w:t>conduct</w:t>
      </w:r>
      <w:r>
        <w:rPr>
          <w:spacing w:val="-6"/>
          <w:sz w:val="22"/>
        </w:rPr>
        <w:t> </w:t>
      </w:r>
      <w:r>
        <w:rPr>
          <w:sz w:val="22"/>
        </w:rPr>
        <w:t>mock</w:t>
      </w:r>
      <w:r>
        <w:rPr>
          <w:spacing w:val="-4"/>
          <w:sz w:val="22"/>
        </w:rPr>
        <w:t> </w:t>
      </w:r>
      <w:r>
        <w:rPr>
          <w:sz w:val="22"/>
        </w:rPr>
        <w:t>interview</w:t>
      </w:r>
      <w:r>
        <w:rPr>
          <w:spacing w:val="-6"/>
          <w:sz w:val="22"/>
        </w:rPr>
        <w:t> </w:t>
      </w:r>
      <w:r>
        <w:rPr>
          <w:sz w:val="22"/>
        </w:rPr>
        <w:t>for</w:t>
      </w:r>
      <w:r>
        <w:rPr>
          <w:spacing w:val="-2"/>
          <w:sz w:val="22"/>
        </w:rPr>
        <w:t> </w:t>
      </w:r>
      <w:r>
        <w:rPr>
          <w:sz w:val="22"/>
        </w:rPr>
        <w:t>every</w:t>
      </w:r>
      <w:r>
        <w:rPr>
          <w:spacing w:val="-4"/>
          <w:sz w:val="22"/>
        </w:rPr>
        <w:t> </w:t>
      </w:r>
      <w:r>
        <w:rPr>
          <w:spacing w:val="-2"/>
          <w:sz w:val="22"/>
        </w:rPr>
        <w:t>batches.</w:t>
      </w:r>
    </w:p>
    <w:p>
      <w:pPr>
        <w:pStyle w:val="BodyText"/>
      </w:pPr>
    </w:p>
    <w:p>
      <w:pPr>
        <w:pStyle w:val="BodyText"/>
        <w:spacing w:before="5"/>
      </w:pPr>
    </w:p>
    <w:p>
      <w:pPr>
        <w:pStyle w:val="BodyText"/>
        <w:ind w:left="6571"/>
      </w:pPr>
      <w:r>
        <w:rPr/>
        <mc:AlternateContent>
          <mc:Choice Requires="wps">
            <w:drawing>
              <wp:anchor distT="0" distB="0" distL="0" distR="0" allowOverlap="1" layoutInCell="1" locked="0" behindDoc="0" simplePos="0" relativeHeight="15730176">
                <wp:simplePos x="0" y="0"/>
                <wp:positionH relativeFrom="page">
                  <wp:posOffset>5244719</wp:posOffset>
                </wp:positionH>
                <wp:positionV relativeFrom="paragraph">
                  <wp:posOffset>95409</wp:posOffset>
                </wp:positionV>
                <wp:extent cx="56007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60070" cy="1270"/>
                        </a:xfrm>
                        <a:custGeom>
                          <a:avLst/>
                          <a:gdLst/>
                          <a:ahLst/>
                          <a:cxnLst/>
                          <a:rect l="l" t="t" r="r" b="b"/>
                          <a:pathLst>
                            <a:path w="560070" h="0">
                              <a:moveTo>
                                <a:pt x="0" y="0"/>
                              </a:moveTo>
                              <a:lnTo>
                                <a:pt x="559469" y="0"/>
                              </a:lnTo>
                            </a:path>
                          </a:pathLst>
                        </a:custGeom>
                        <a:ln w="12255">
                          <a:solidFill>
                            <a:srgbClr val="000000"/>
                          </a:solidFill>
                          <a:prstDash val="sys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412.970001pt,7.51254pt" to="457.022709pt,7.51254pt" stroked="true" strokeweight=".964965pt" strokecolor="#000000">
                <v:stroke dashstyle="shortdash"/>
                <w10:wrap type="none"/>
              </v:line>
            </w:pict>
          </mc:Fallback>
        </mc:AlternateContent>
      </w:r>
      <w:r>
        <w:rPr>
          <w:spacing w:val="-2"/>
        </w:rPr>
        <w:t>Sd-</w:t>
      </w:r>
      <w:r>
        <w:rPr>
          <w:spacing w:val="-12"/>
        </w:rPr>
        <w:t>/</w:t>
      </w:r>
    </w:p>
    <w:p>
      <w:pPr>
        <w:pStyle w:val="BodyText"/>
        <w:spacing w:line="268" w:lineRule="auto" w:before="42"/>
        <w:ind w:left="6436" w:hanging="207"/>
      </w:pPr>
      <w:r>
        <w:rPr/>
        <w:t>Dr.</w:t>
      </w:r>
      <w:r>
        <w:rPr>
          <w:spacing w:val="-7"/>
        </w:rPr>
        <w:t> </w:t>
      </w:r>
      <w:r>
        <w:rPr/>
        <w:t>Usha</w:t>
      </w:r>
      <w:r>
        <w:rPr>
          <w:spacing w:val="-8"/>
        </w:rPr>
        <w:t> </w:t>
      </w:r>
      <w:r>
        <w:rPr/>
        <w:t>Antony,</w:t>
      </w:r>
      <w:r>
        <w:rPr>
          <w:spacing w:val="-7"/>
        </w:rPr>
        <w:t> </w:t>
      </w:r>
      <w:r>
        <w:rPr/>
        <w:t>Dean</w:t>
      </w:r>
      <w:r>
        <w:rPr>
          <w:spacing w:val="-7"/>
        </w:rPr>
        <w:t> </w:t>
      </w:r>
      <w:r>
        <w:rPr/>
        <w:t>&amp; Chairperson, IQAC</w:t>
      </w:r>
    </w:p>
    <w:p>
      <w:pPr>
        <w:pStyle w:val="BodyText"/>
      </w:pPr>
    </w:p>
    <w:p>
      <w:pPr>
        <w:pStyle w:val="BodyText"/>
        <w:spacing w:before="79"/>
      </w:pPr>
    </w:p>
    <w:p>
      <w:pPr>
        <w:pStyle w:val="Heading1"/>
        <w:numPr>
          <w:ilvl w:val="0"/>
          <w:numId w:val="1"/>
        </w:numPr>
        <w:tabs>
          <w:tab w:pos="695" w:val="left" w:leader="none"/>
        </w:tabs>
        <w:spacing w:line="355" w:lineRule="auto" w:before="0" w:after="0"/>
        <w:ind w:left="165" w:right="165" w:firstLine="0"/>
        <w:jc w:val="both"/>
      </w:pPr>
      <w:bookmarkStart w:name="(ix) TNJFU-Directorate of Incubation and" w:id="1"/>
      <w:bookmarkEnd w:id="1"/>
      <w:r>
        <w:rPr>
          <w:b w:val="0"/>
        </w:rPr>
      </w:r>
      <w:r>
        <w:rPr/>
        <w:t>TNJFU-Directorate of Incubation and Vocational Training in Aquaculture, </w:t>
      </w:r>
      <w:r>
        <w:rPr>
          <w:spacing w:val="-2"/>
        </w:rPr>
        <w:t>Muttukadu</w:t>
      </w:r>
    </w:p>
    <w:p>
      <w:pPr>
        <w:pStyle w:val="BodyText"/>
        <w:spacing w:line="360" w:lineRule="auto" w:before="7"/>
        <w:ind w:left="165" w:right="164" w:firstLine="720"/>
        <w:jc w:val="both"/>
      </w:pPr>
      <w:r>
        <w:rPr/>
        <w:t>The third Internal Quality Assurance Meeting of IQAC, DIVA, Muttukadu was held on 03.07.2024 by 10.AM to 1.00 PM at DIVA, Muttukadu. The following discussions were made during the meeting.</w:t>
      </w:r>
    </w:p>
    <w:p>
      <w:pPr>
        <w:pStyle w:val="ListParagraph"/>
        <w:numPr>
          <w:ilvl w:val="1"/>
          <w:numId w:val="1"/>
        </w:numPr>
        <w:tabs>
          <w:tab w:pos="886" w:val="left" w:leader="none"/>
        </w:tabs>
        <w:spacing w:line="360" w:lineRule="auto" w:before="0" w:after="0"/>
        <w:ind w:left="886" w:right="167" w:hanging="361"/>
        <w:jc w:val="left"/>
        <w:rPr>
          <w:sz w:val="22"/>
        </w:rPr>
      </w:pPr>
      <w:r>
        <w:rPr>
          <w:sz w:val="22"/>
        </w:rPr>
        <w:t>Regularly</w:t>
      </w:r>
      <w:r>
        <w:rPr>
          <w:spacing w:val="37"/>
          <w:sz w:val="22"/>
        </w:rPr>
        <w:t> </w:t>
      </w:r>
      <w:r>
        <w:rPr>
          <w:sz w:val="22"/>
        </w:rPr>
        <w:t>update</w:t>
      </w:r>
      <w:r>
        <w:rPr>
          <w:spacing w:val="35"/>
          <w:sz w:val="22"/>
        </w:rPr>
        <w:t> </w:t>
      </w:r>
      <w:r>
        <w:rPr>
          <w:sz w:val="22"/>
        </w:rPr>
        <w:t>and</w:t>
      </w:r>
      <w:r>
        <w:rPr>
          <w:spacing w:val="34"/>
          <w:sz w:val="22"/>
        </w:rPr>
        <w:t> </w:t>
      </w:r>
      <w:r>
        <w:rPr>
          <w:sz w:val="22"/>
        </w:rPr>
        <w:t>revise</w:t>
      </w:r>
      <w:r>
        <w:rPr>
          <w:spacing w:val="35"/>
          <w:sz w:val="22"/>
        </w:rPr>
        <w:t> </w:t>
      </w:r>
      <w:r>
        <w:rPr>
          <w:sz w:val="22"/>
        </w:rPr>
        <w:t>the</w:t>
      </w:r>
      <w:r>
        <w:rPr>
          <w:spacing w:val="35"/>
          <w:sz w:val="22"/>
        </w:rPr>
        <w:t> </w:t>
      </w:r>
      <w:r>
        <w:rPr>
          <w:sz w:val="22"/>
        </w:rPr>
        <w:t>curriculum</w:t>
      </w:r>
      <w:r>
        <w:rPr>
          <w:spacing w:val="38"/>
          <w:sz w:val="22"/>
        </w:rPr>
        <w:t> </w:t>
      </w:r>
      <w:r>
        <w:rPr>
          <w:sz w:val="22"/>
        </w:rPr>
        <w:t>to</w:t>
      </w:r>
      <w:r>
        <w:rPr>
          <w:spacing w:val="37"/>
          <w:sz w:val="22"/>
        </w:rPr>
        <w:t> </w:t>
      </w:r>
      <w:r>
        <w:rPr>
          <w:sz w:val="22"/>
        </w:rPr>
        <w:t>include</w:t>
      </w:r>
      <w:r>
        <w:rPr>
          <w:spacing w:val="35"/>
          <w:sz w:val="22"/>
        </w:rPr>
        <w:t> </w:t>
      </w:r>
      <w:r>
        <w:rPr>
          <w:sz w:val="22"/>
        </w:rPr>
        <w:t>the</w:t>
      </w:r>
      <w:r>
        <w:rPr>
          <w:spacing w:val="35"/>
          <w:sz w:val="22"/>
        </w:rPr>
        <w:t> </w:t>
      </w:r>
      <w:r>
        <w:rPr>
          <w:sz w:val="22"/>
        </w:rPr>
        <w:t>latest</w:t>
      </w:r>
      <w:r>
        <w:rPr>
          <w:spacing w:val="34"/>
          <w:sz w:val="22"/>
        </w:rPr>
        <w:t> </w:t>
      </w:r>
      <w:r>
        <w:rPr>
          <w:sz w:val="22"/>
        </w:rPr>
        <w:t>advancements</w:t>
      </w:r>
      <w:r>
        <w:rPr>
          <w:spacing w:val="38"/>
          <w:sz w:val="22"/>
        </w:rPr>
        <w:t> </w:t>
      </w:r>
      <w:r>
        <w:rPr>
          <w:sz w:val="22"/>
        </w:rPr>
        <w:t>in fisheries science and technology.</w:t>
      </w:r>
    </w:p>
    <w:p>
      <w:pPr>
        <w:pStyle w:val="ListParagraph"/>
        <w:numPr>
          <w:ilvl w:val="1"/>
          <w:numId w:val="1"/>
        </w:numPr>
        <w:tabs>
          <w:tab w:pos="886" w:val="left" w:leader="none"/>
        </w:tabs>
        <w:spacing w:line="355" w:lineRule="auto" w:before="0" w:after="0"/>
        <w:ind w:left="886" w:right="166" w:hanging="361"/>
        <w:jc w:val="left"/>
        <w:rPr>
          <w:sz w:val="22"/>
        </w:rPr>
      </w:pPr>
      <w:r>
        <w:rPr>
          <w:sz w:val="22"/>
        </w:rPr>
        <w:t>Organize</w:t>
      </w:r>
      <w:r>
        <w:rPr>
          <w:spacing w:val="40"/>
          <w:sz w:val="22"/>
        </w:rPr>
        <w:t> </w:t>
      </w:r>
      <w:r>
        <w:rPr>
          <w:sz w:val="22"/>
        </w:rPr>
        <w:t>workshops,</w:t>
      </w:r>
      <w:r>
        <w:rPr>
          <w:spacing w:val="40"/>
          <w:sz w:val="22"/>
        </w:rPr>
        <w:t> </w:t>
      </w:r>
      <w:r>
        <w:rPr>
          <w:sz w:val="22"/>
        </w:rPr>
        <w:t>seminars,</w:t>
      </w:r>
      <w:r>
        <w:rPr>
          <w:spacing w:val="40"/>
          <w:sz w:val="22"/>
        </w:rPr>
        <w:t> </w:t>
      </w:r>
      <w:r>
        <w:rPr>
          <w:sz w:val="22"/>
        </w:rPr>
        <w:t>and</w:t>
      </w:r>
      <w:r>
        <w:rPr>
          <w:spacing w:val="40"/>
          <w:sz w:val="22"/>
        </w:rPr>
        <w:t> </w:t>
      </w:r>
      <w:r>
        <w:rPr>
          <w:sz w:val="22"/>
        </w:rPr>
        <w:t>training</w:t>
      </w:r>
      <w:r>
        <w:rPr>
          <w:spacing w:val="40"/>
          <w:sz w:val="22"/>
        </w:rPr>
        <w:t> </w:t>
      </w:r>
      <w:r>
        <w:rPr>
          <w:sz w:val="22"/>
        </w:rPr>
        <w:t>programs</w:t>
      </w:r>
      <w:r>
        <w:rPr>
          <w:spacing w:val="40"/>
          <w:sz w:val="22"/>
        </w:rPr>
        <w:t> </w:t>
      </w:r>
      <w:r>
        <w:rPr>
          <w:sz w:val="22"/>
        </w:rPr>
        <w:t>for</w:t>
      </w:r>
      <w:r>
        <w:rPr>
          <w:spacing w:val="40"/>
          <w:sz w:val="22"/>
        </w:rPr>
        <w:t> </w:t>
      </w:r>
      <w:r>
        <w:rPr>
          <w:sz w:val="22"/>
        </w:rPr>
        <w:t>faculty</w:t>
      </w:r>
      <w:r>
        <w:rPr>
          <w:spacing w:val="40"/>
          <w:sz w:val="22"/>
        </w:rPr>
        <w:t> </w:t>
      </w:r>
      <w:r>
        <w:rPr>
          <w:sz w:val="22"/>
        </w:rPr>
        <w:t>to</w:t>
      </w:r>
      <w:r>
        <w:rPr>
          <w:spacing w:val="40"/>
          <w:sz w:val="22"/>
        </w:rPr>
        <w:t> </w:t>
      </w:r>
      <w:r>
        <w:rPr>
          <w:sz w:val="22"/>
        </w:rPr>
        <w:t>keep</w:t>
      </w:r>
      <w:r>
        <w:rPr>
          <w:spacing w:val="40"/>
          <w:sz w:val="22"/>
        </w:rPr>
        <w:t> </w:t>
      </w:r>
      <w:r>
        <w:rPr>
          <w:sz w:val="22"/>
        </w:rPr>
        <w:t>them updated with current trends and teaching methodologies.</w:t>
      </w:r>
    </w:p>
    <w:p>
      <w:pPr>
        <w:pStyle w:val="ListParagraph"/>
        <w:numPr>
          <w:ilvl w:val="1"/>
          <w:numId w:val="1"/>
        </w:numPr>
        <w:tabs>
          <w:tab w:pos="886" w:val="left" w:leader="none"/>
        </w:tabs>
        <w:spacing w:line="355" w:lineRule="auto" w:before="3" w:after="0"/>
        <w:ind w:left="886" w:right="168" w:hanging="361"/>
        <w:jc w:val="left"/>
        <w:rPr>
          <w:sz w:val="22"/>
        </w:rPr>
      </w:pPr>
      <w:r>
        <w:rPr>
          <w:sz w:val="22"/>
        </w:rPr>
        <w:t>Promote</w:t>
      </w:r>
      <w:r>
        <w:rPr>
          <w:spacing w:val="40"/>
          <w:sz w:val="22"/>
        </w:rPr>
        <w:t> </w:t>
      </w:r>
      <w:r>
        <w:rPr>
          <w:sz w:val="22"/>
        </w:rPr>
        <w:t>research</w:t>
      </w:r>
      <w:r>
        <w:rPr>
          <w:spacing w:val="40"/>
          <w:sz w:val="22"/>
        </w:rPr>
        <w:t> </w:t>
      </w:r>
      <w:r>
        <w:rPr>
          <w:sz w:val="22"/>
        </w:rPr>
        <w:t>activities</w:t>
      </w:r>
      <w:r>
        <w:rPr>
          <w:spacing w:val="40"/>
          <w:sz w:val="22"/>
        </w:rPr>
        <w:t> </w:t>
      </w:r>
      <w:r>
        <w:rPr>
          <w:sz w:val="22"/>
        </w:rPr>
        <w:t>among</w:t>
      </w:r>
      <w:r>
        <w:rPr>
          <w:spacing w:val="40"/>
          <w:sz w:val="22"/>
        </w:rPr>
        <w:t> </w:t>
      </w:r>
      <w:r>
        <w:rPr>
          <w:sz w:val="22"/>
        </w:rPr>
        <w:t>students</w:t>
      </w:r>
      <w:r>
        <w:rPr>
          <w:spacing w:val="40"/>
          <w:sz w:val="22"/>
        </w:rPr>
        <w:t> </w:t>
      </w:r>
      <w:r>
        <w:rPr>
          <w:sz w:val="22"/>
        </w:rPr>
        <w:t>and</w:t>
      </w:r>
      <w:r>
        <w:rPr>
          <w:spacing w:val="40"/>
          <w:sz w:val="22"/>
        </w:rPr>
        <w:t> </w:t>
      </w:r>
      <w:r>
        <w:rPr>
          <w:sz w:val="22"/>
        </w:rPr>
        <w:t>faculty</w:t>
      </w:r>
      <w:r>
        <w:rPr>
          <w:spacing w:val="40"/>
          <w:sz w:val="22"/>
        </w:rPr>
        <w:t> </w:t>
      </w:r>
      <w:r>
        <w:rPr>
          <w:sz w:val="22"/>
        </w:rPr>
        <w:t>by</w:t>
      </w:r>
      <w:r>
        <w:rPr>
          <w:spacing w:val="40"/>
          <w:sz w:val="22"/>
        </w:rPr>
        <w:t> </w:t>
      </w:r>
      <w:r>
        <w:rPr>
          <w:sz w:val="22"/>
        </w:rPr>
        <w:t>providing</w:t>
      </w:r>
      <w:r>
        <w:rPr>
          <w:spacing w:val="40"/>
          <w:sz w:val="22"/>
        </w:rPr>
        <w:t> </w:t>
      </w:r>
      <w:r>
        <w:rPr>
          <w:sz w:val="22"/>
        </w:rPr>
        <w:t>grants</w:t>
      </w:r>
      <w:r>
        <w:rPr>
          <w:spacing w:val="40"/>
          <w:sz w:val="22"/>
        </w:rPr>
        <w:t> </w:t>
      </w:r>
      <w:r>
        <w:rPr>
          <w:sz w:val="22"/>
        </w:rPr>
        <w:t>and </w:t>
      </w:r>
      <w:r>
        <w:rPr>
          <w:spacing w:val="-2"/>
          <w:sz w:val="22"/>
        </w:rPr>
        <w:t>resources.</w:t>
      </w:r>
    </w:p>
    <w:p>
      <w:pPr>
        <w:pStyle w:val="ListParagraph"/>
        <w:numPr>
          <w:ilvl w:val="1"/>
          <w:numId w:val="1"/>
        </w:numPr>
        <w:tabs>
          <w:tab w:pos="885" w:val="left" w:leader="none"/>
        </w:tabs>
        <w:spacing w:line="240" w:lineRule="auto" w:before="5" w:after="0"/>
        <w:ind w:left="885" w:right="0" w:hanging="360"/>
        <w:jc w:val="left"/>
        <w:rPr>
          <w:sz w:val="22"/>
        </w:rPr>
      </w:pPr>
      <w:r>
        <w:rPr>
          <w:sz w:val="22"/>
        </w:rPr>
        <w:t>Strengthen</w:t>
      </w:r>
      <w:r>
        <w:rPr>
          <w:spacing w:val="-5"/>
          <w:sz w:val="22"/>
        </w:rPr>
        <w:t> </w:t>
      </w:r>
      <w:r>
        <w:rPr>
          <w:sz w:val="22"/>
        </w:rPr>
        <w:t>academic</w:t>
      </w:r>
      <w:r>
        <w:rPr>
          <w:spacing w:val="-6"/>
          <w:sz w:val="22"/>
        </w:rPr>
        <w:t> </w:t>
      </w:r>
      <w:r>
        <w:rPr>
          <w:sz w:val="22"/>
        </w:rPr>
        <w:t>counselling</w:t>
      </w:r>
      <w:r>
        <w:rPr>
          <w:spacing w:val="-8"/>
          <w:sz w:val="22"/>
        </w:rPr>
        <w:t> </w:t>
      </w:r>
      <w:r>
        <w:rPr>
          <w:sz w:val="22"/>
        </w:rPr>
        <w:t>and</w:t>
      </w:r>
      <w:r>
        <w:rPr>
          <w:spacing w:val="-7"/>
          <w:sz w:val="22"/>
        </w:rPr>
        <w:t> </w:t>
      </w:r>
      <w:r>
        <w:rPr>
          <w:sz w:val="22"/>
        </w:rPr>
        <w:t>mentoring</w:t>
      </w:r>
      <w:r>
        <w:rPr>
          <w:spacing w:val="-7"/>
          <w:sz w:val="22"/>
        </w:rPr>
        <w:t> </w:t>
      </w:r>
      <w:r>
        <w:rPr>
          <w:spacing w:val="-2"/>
          <w:sz w:val="22"/>
        </w:rPr>
        <w:t>services.</w:t>
      </w:r>
    </w:p>
    <w:p>
      <w:pPr>
        <w:pStyle w:val="ListParagraph"/>
        <w:numPr>
          <w:ilvl w:val="1"/>
          <w:numId w:val="1"/>
        </w:numPr>
        <w:tabs>
          <w:tab w:pos="885" w:val="left" w:leader="none"/>
        </w:tabs>
        <w:spacing w:line="240" w:lineRule="auto" w:before="129" w:after="0"/>
        <w:ind w:left="885" w:right="0" w:hanging="360"/>
        <w:jc w:val="left"/>
        <w:rPr>
          <w:sz w:val="22"/>
        </w:rPr>
      </w:pPr>
      <w:r>
        <w:rPr>
          <w:sz w:val="22"/>
        </w:rPr>
        <w:t>Upgrade</w:t>
      </w:r>
      <w:r>
        <w:rPr>
          <w:spacing w:val="-9"/>
          <w:sz w:val="22"/>
        </w:rPr>
        <w:t> </w:t>
      </w:r>
      <w:r>
        <w:rPr>
          <w:sz w:val="22"/>
        </w:rPr>
        <w:t>laboratory</w:t>
      </w:r>
      <w:r>
        <w:rPr>
          <w:spacing w:val="-7"/>
          <w:sz w:val="22"/>
        </w:rPr>
        <w:t> </w:t>
      </w:r>
      <w:r>
        <w:rPr>
          <w:sz w:val="22"/>
        </w:rPr>
        <w:t>facilities</w:t>
      </w:r>
      <w:r>
        <w:rPr>
          <w:spacing w:val="-5"/>
          <w:sz w:val="22"/>
        </w:rPr>
        <w:t> </w:t>
      </w:r>
      <w:r>
        <w:rPr>
          <w:sz w:val="22"/>
        </w:rPr>
        <w:t>with</w:t>
      </w:r>
      <w:r>
        <w:rPr>
          <w:spacing w:val="-6"/>
          <w:sz w:val="22"/>
        </w:rPr>
        <w:t> </w:t>
      </w:r>
      <w:r>
        <w:rPr>
          <w:sz w:val="22"/>
        </w:rPr>
        <w:t>modern</w:t>
      </w:r>
      <w:r>
        <w:rPr>
          <w:spacing w:val="-6"/>
          <w:sz w:val="22"/>
        </w:rPr>
        <w:t> </w:t>
      </w:r>
      <w:r>
        <w:rPr>
          <w:sz w:val="22"/>
        </w:rPr>
        <w:t>equipment</w:t>
      </w:r>
      <w:r>
        <w:rPr>
          <w:spacing w:val="-9"/>
          <w:sz w:val="22"/>
        </w:rPr>
        <w:t> </w:t>
      </w:r>
      <w:r>
        <w:rPr>
          <w:sz w:val="22"/>
        </w:rPr>
        <w:t>and</w:t>
      </w:r>
      <w:r>
        <w:rPr>
          <w:spacing w:val="-9"/>
          <w:sz w:val="22"/>
        </w:rPr>
        <w:t> </w:t>
      </w:r>
      <w:r>
        <w:rPr>
          <w:spacing w:val="-2"/>
          <w:sz w:val="22"/>
        </w:rPr>
        <w:t>technology.</w:t>
      </w:r>
    </w:p>
    <w:p>
      <w:pPr>
        <w:pStyle w:val="ListParagraph"/>
        <w:numPr>
          <w:ilvl w:val="1"/>
          <w:numId w:val="1"/>
        </w:numPr>
        <w:tabs>
          <w:tab w:pos="886" w:val="left" w:leader="none"/>
        </w:tabs>
        <w:spacing w:line="360" w:lineRule="auto" w:before="129" w:after="0"/>
        <w:ind w:left="886" w:right="159" w:hanging="361"/>
        <w:jc w:val="left"/>
        <w:rPr>
          <w:sz w:val="22"/>
        </w:rPr>
      </w:pPr>
      <w:r>
        <w:rPr>
          <w:sz w:val="22"/>
        </w:rPr>
        <w:t>Develop</w:t>
      </w:r>
      <w:r>
        <w:rPr>
          <w:spacing w:val="-5"/>
          <w:sz w:val="22"/>
        </w:rPr>
        <w:t> </w:t>
      </w:r>
      <w:r>
        <w:rPr>
          <w:sz w:val="22"/>
        </w:rPr>
        <w:t>partnerships</w:t>
      </w:r>
      <w:r>
        <w:rPr>
          <w:spacing w:val="-1"/>
          <w:sz w:val="22"/>
        </w:rPr>
        <w:t> </w:t>
      </w:r>
      <w:r>
        <w:rPr>
          <w:sz w:val="22"/>
        </w:rPr>
        <w:t>with</w:t>
      </w:r>
      <w:r>
        <w:rPr>
          <w:spacing w:val="-2"/>
          <w:sz w:val="22"/>
        </w:rPr>
        <w:t> </w:t>
      </w:r>
      <w:r>
        <w:rPr>
          <w:sz w:val="22"/>
        </w:rPr>
        <w:t>fisheries</w:t>
      </w:r>
      <w:r>
        <w:rPr>
          <w:spacing w:val="-1"/>
          <w:sz w:val="22"/>
        </w:rPr>
        <w:t> </w:t>
      </w:r>
      <w:r>
        <w:rPr>
          <w:sz w:val="22"/>
        </w:rPr>
        <w:t>industries</w:t>
      </w:r>
      <w:r>
        <w:rPr>
          <w:spacing w:val="-1"/>
          <w:sz w:val="22"/>
        </w:rPr>
        <w:t> </w:t>
      </w:r>
      <w:r>
        <w:rPr>
          <w:sz w:val="22"/>
        </w:rPr>
        <w:t>for</w:t>
      </w:r>
      <w:r>
        <w:rPr>
          <w:spacing w:val="-1"/>
          <w:sz w:val="22"/>
        </w:rPr>
        <w:t> </w:t>
      </w:r>
      <w:r>
        <w:rPr>
          <w:sz w:val="22"/>
        </w:rPr>
        <w:t>internships,</w:t>
      </w:r>
      <w:r>
        <w:rPr>
          <w:spacing w:val="-3"/>
          <w:sz w:val="22"/>
        </w:rPr>
        <w:t> </w:t>
      </w:r>
      <w:r>
        <w:rPr>
          <w:sz w:val="22"/>
        </w:rPr>
        <w:t>training,</w:t>
      </w:r>
      <w:r>
        <w:rPr>
          <w:spacing w:val="-3"/>
          <w:sz w:val="22"/>
        </w:rPr>
        <w:t> </w:t>
      </w:r>
      <w:r>
        <w:rPr>
          <w:sz w:val="22"/>
        </w:rPr>
        <w:t>and</w:t>
      </w:r>
      <w:r>
        <w:rPr>
          <w:spacing w:val="-5"/>
          <w:sz w:val="22"/>
        </w:rPr>
        <w:t> </w:t>
      </w:r>
      <w:r>
        <w:rPr>
          <w:sz w:val="22"/>
        </w:rPr>
        <w:t>placement </w:t>
      </w:r>
      <w:r>
        <w:rPr>
          <w:spacing w:val="-2"/>
          <w:sz w:val="22"/>
        </w:rPr>
        <w:t>opportunities.</w:t>
      </w:r>
    </w:p>
    <w:p>
      <w:pPr>
        <w:pStyle w:val="ListParagraph"/>
        <w:numPr>
          <w:ilvl w:val="1"/>
          <w:numId w:val="1"/>
        </w:numPr>
        <w:tabs>
          <w:tab w:pos="886" w:val="left" w:leader="none"/>
        </w:tabs>
        <w:spacing w:line="355" w:lineRule="auto" w:before="0" w:after="0"/>
        <w:ind w:left="886" w:right="165" w:hanging="361"/>
        <w:jc w:val="left"/>
        <w:rPr>
          <w:sz w:val="22"/>
        </w:rPr>
      </w:pPr>
      <w:r>
        <w:rPr>
          <w:sz w:val="22"/>
        </w:rPr>
        <w:t>Implement</w:t>
      </w:r>
      <w:r>
        <w:rPr>
          <w:spacing w:val="76"/>
          <w:sz w:val="22"/>
        </w:rPr>
        <w:t> </w:t>
      </w:r>
      <w:r>
        <w:rPr>
          <w:sz w:val="22"/>
        </w:rPr>
        <w:t>a</w:t>
      </w:r>
      <w:r>
        <w:rPr>
          <w:spacing w:val="77"/>
          <w:sz w:val="22"/>
        </w:rPr>
        <w:t> </w:t>
      </w:r>
      <w:r>
        <w:rPr>
          <w:sz w:val="22"/>
        </w:rPr>
        <w:t>robust</w:t>
      </w:r>
      <w:r>
        <w:rPr>
          <w:spacing w:val="76"/>
          <w:sz w:val="22"/>
        </w:rPr>
        <w:t> </w:t>
      </w:r>
      <w:r>
        <w:rPr>
          <w:sz w:val="22"/>
        </w:rPr>
        <w:t>feedback</w:t>
      </w:r>
      <w:r>
        <w:rPr>
          <w:spacing w:val="78"/>
          <w:sz w:val="22"/>
        </w:rPr>
        <w:t> </w:t>
      </w:r>
      <w:r>
        <w:rPr>
          <w:sz w:val="22"/>
        </w:rPr>
        <w:t>mechanism</w:t>
      </w:r>
      <w:r>
        <w:rPr>
          <w:spacing w:val="79"/>
          <w:sz w:val="22"/>
        </w:rPr>
        <w:t> </w:t>
      </w:r>
      <w:r>
        <w:rPr>
          <w:sz w:val="22"/>
        </w:rPr>
        <w:t>from</w:t>
      </w:r>
      <w:r>
        <w:rPr>
          <w:spacing w:val="79"/>
          <w:sz w:val="22"/>
        </w:rPr>
        <w:t> </w:t>
      </w:r>
      <w:r>
        <w:rPr>
          <w:sz w:val="22"/>
        </w:rPr>
        <w:t>students,</w:t>
      </w:r>
      <w:r>
        <w:rPr>
          <w:spacing w:val="78"/>
          <w:sz w:val="22"/>
        </w:rPr>
        <w:t> </w:t>
      </w:r>
      <w:r>
        <w:rPr>
          <w:sz w:val="22"/>
        </w:rPr>
        <w:t>alumni,</w:t>
      </w:r>
      <w:r>
        <w:rPr>
          <w:spacing w:val="78"/>
          <w:sz w:val="22"/>
        </w:rPr>
        <w:t> </w:t>
      </w:r>
      <w:r>
        <w:rPr>
          <w:sz w:val="22"/>
        </w:rPr>
        <w:t>and</w:t>
      </w:r>
      <w:r>
        <w:rPr>
          <w:spacing w:val="75"/>
          <w:sz w:val="22"/>
        </w:rPr>
        <w:t> </w:t>
      </w:r>
      <w:r>
        <w:rPr>
          <w:sz w:val="22"/>
        </w:rPr>
        <w:t>industry </w:t>
      </w:r>
      <w:r>
        <w:rPr>
          <w:spacing w:val="-2"/>
          <w:sz w:val="22"/>
        </w:rPr>
        <w:t>partners.</w:t>
      </w:r>
    </w:p>
    <w:p>
      <w:pPr>
        <w:pStyle w:val="ListParagraph"/>
        <w:numPr>
          <w:ilvl w:val="1"/>
          <w:numId w:val="1"/>
        </w:numPr>
        <w:tabs>
          <w:tab w:pos="886" w:val="left" w:leader="none"/>
          <w:tab w:pos="1917" w:val="left" w:leader="none"/>
          <w:tab w:pos="3528" w:val="left" w:leader="none"/>
          <w:tab w:pos="4103" w:val="left" w:leader="none"/>
          <w:tab w:pos="5527" w:val="left" w:leader="none"/>
          <w:tab w:pos="6578" w:val="left" w:leader="none"/>
          <w:tab w:pos="6985" w:val="left" w:leader="none"/>
          <w:tab w:pos="8021" w:val="left" w:leader="none"/>
          <w:tab w:pos="8549" w:val="left" w:leader="none"/>
        </w:tabs>
        <w:spacing w:line="355" w:lineRule="auto" w:before="5" w:after="0"/>
        <w:ind w:left="886" w:right="162" w:hanging="361"/>
        <w:jc w:val="left"/>
        <w:rPr>
          <w:sz w:val="22"/>
        </w:rPr>
      </w:pPr>
      <w:r>
        <w:rPr>
          <w:spacing w:val="-2"/>
          <w:sz w:val="22"/>
        </w:rPr>
        <w:t>Promote</w:t>
      </w:r>
      <w:r>
        <w:rPr>
          <w:sz w:val="22"/>
        </w:rPr>
        <w:tab/>
      </w:r>
      <w:r>
        <w:rPr>
          <w:spacing w:val="-2"/>
          <w:sz w:val="22"/>
        </w:rPr>
        <w:t>extracurricular</w:t>
      </w:r>
      <w:r>
        <w:rPr>
          <w:sz w:val="22"/>
        </w:rPr>
        <w:tab/>
      </w:r>
      <w:r>
        <w:rPr>
          <w:spacing w:val="-4"/>
          <w:sz w:val="22"/>
        </w:rPr>
        <w:t>and</w:t>
      </w:r>
      <w:r>
        <w:rPr>
          <w:sz w:val="22"/>
        </w:rPr>
        <w:tab/>
      </w:r>
      <w:r>
        <w:rPr>
          <w:spacing w:val="-2"/>
          <w:sz w:val="22"/>
        </w:rPr>
        <w:t>co-curricular</w:t>
      </w:r>
      <w:r>
        <w:rPr>
          <w:sz w:val="22"/>
        </w:rPr>
        <w:tab/>
      </w:r>
      <w:r>
        <w:rPr>
          <w:spacing w:val="-2"/>
          <w:sz w:val="22"/>
        </w:rPr>
        <w:t>activities</w:t>
      </w:r>
      <w:r>
        <w:rPr>
          <w:sz w:val="22"/>
        </w:rPr>
        <w:tab/>
      </w:r>
      <w:r>
        <w:rPr>
          <w:spacing w:val="-6"/>
          <w:sz w:val="22"/>
        </w:rPr>
        <w:t>to</w:t>
      </w:r>
      <w:r>
        <w:rPr>
          <w:sz w:val="22"/>
        </w:rPr>
        <w:tab/>
      </w:r>
      <w:r>
        <w:rPr>
          <w:spacing w:val="-2"/>
          <w:sz w:val="22"/>
        </w:rPr>
        <w:t>enhance</w:t>
      </w:r>
      <w:r>
        <w:rPr>
          <w:sz w:val="22"/>
        </w:rPr>
        <w:tab/>
      </w:r>
      <w:r>
        <w:rPr>
          <w:spacing w:val="-4"/>
          <w:sz w:val="22"/>
        </w:rPr>
        <w:t>the</w:t>
      </w:r>
      <w:r>
        <w:rPr>
          <w:sz w:val="22"/>
        </w:rPr>
        <w:tab/>
      </w:r>
      <w:r>
        <w:rPr>
          <w:spacing w:val="-2"/>
          <w:sz w:val="22"/>
        </w:rPr>
        <w:t>overall </w:t>
      </w:r>
      <w:r>
        <w:rPr>
          <w:sz w:val="22"/>
        </w:rPr>
        <w:t>development of students.</w:t>
      </w:r>
    </w:p>
    <w:p>
      <w:pPr>
        <w:pStyle w:val="ListParagraph"/>
        <w:numPr>
          <w:ilvl w:val="1"/>
          <w:numId w:val="1"/>
        </w:numPr>
        <w:tabs>
          <w:tab w:pos="886" w:val="left" w:leader="none"/>
        </w:tabs>
        <w:spacing w:line="355" w:lineRule="auto" w:before="5" w:after="0"/>
        <w:ind w:left="886" w:right="153" w:hanging="361"/>
        <w:jc w:val="left"/>
        <w:rPr>
          <w:sz w:val="22"/>
        </w:rPr>
      </w:pPr>
      <w:r>
        <w:rPr>
          <w:sz w:val="22"/>
        </w:rPr>
        <w:t>Incorporate</w:t>
      </w:r>
      <w:r>
        <w:rPr>
          <w:spacing w:val="80"/>
          <w:sz w:val="22"/>
        </w:rPr>
        <w:t> </w:t>
      </w:r>
      <w:r>
        <w:rPr>
          <w:sz w:val="22"/>
        </w:rPr>
        <w:t>e-learning</w:t>
      </w:r>
      <w:r>
        <w:rPr>
          <w:spacing w:val="80"/>
          <w:sz w:val="22"/>
        </w:rPr>
        <w:t> </w:t>
      </w:r>
      <w:r>
        <w:rPr>
          <w:sz w:val="22"/>
        </w:rPr>
        <w:t>platforms</w:t>
      </w:r>
      <w:r>
        <w:rPr>
          <w:spacing w:val="80"/>
          <w:sz w:val="22"/>
        </w:rPr>
        <w:t> </w:t>
      </w:r>
      <w:r>
        <w:rPr>
          <w:sz w:val="22"/>
        </w:rPr>
        <w:t>and</w:t>
      </w:r>
      <w:r>
        <w:rPr>
          <w:spacing w:val="80"/>
          <w:sz w:val="22"/>
        </w:rPr>
        <w:t> </w:t>
      </w:r>
      <w:r>
        <w:rPr>
          <w:sz w:val="22"/>
        </w:rPr>
        <w:t>digital</w:t>
      </w:r>
      <w:r>
        <w:rPr>
          <w:spacing w:val="80"/>
          <w:sz w:val="22"/>
        </w:rPr>
        <w:t> </w:t>
      </w:r>
      <w:r>
        <w:rPr>
          <w:sz w:val="22"/>
        </w:rPr>
        <w:t>resources</w:t>
      </w:r>
      <w:r>
        <w:rPr>
          <w:spacing w:val="80"/>
          <w:sz w:val="22"/>
        </w:rPr>
        <w:t> </w:t>
      </w:r>
      <w:r>
        <w:rPr>
          <w:sz w:val="22"/>
        </w:rPr>
        <w:t>in</w:t>
      </w:r>
      <w:r>
        <w:rPr>
          <w:spacing w:val="80"/>
          <w:sz w:val="22"/>
        </w:rPr>
        <w:t> </w:t>
      </w:r>
      <w:r>
        <w:rPr>
          <w:sz w:val="22"/>
        </w:rPr>
        <w:t>the</w:t>
      </w:r>
      <w:r>
        <w:rPr>
          <w:spacing w:val="80"/>
          <w:sz w:val="22"/>
        </w:rPr>
        <w:t> </w:t>
      </w:r>
      <w:r>
        <w:rPr>
          <w:sz w:val="22"/>
        </w:rPr>
        <w:t>teaching-learning </w:t>
      </w:r>
      <w:r>
        <w:rPr>
          <w:spacing w:val="-2"/>
          <w:sz w:val="22"/>
        </w:rPr>
        <w:t>process.</w:t>
      </w:r>
    </w:p>
    <w:p>
      <w:pPr>
        <w:pStyle w:val="ListParagraph"/>
        <w:numPr>
          <w:ilvl w:val="1"/>
          <w:numId w:val="1"/>
        </w:numPr>
        <w:tabs>
          <w:tab w:pos="885" w:val="left" w:leader="none"/>
        </w:tabs>
        <w:spacing w:line="240" w:lineRule="auto" w:before="5" w:after="0"/>
        <w:ind w:left="885" w:right="0" w:hanging="360"/>
        <w:jc w:val="left"/>
        <w:rPr>
          <w:sz w:val="22"/>
        </w:rPr>
      </w:pPr>
      <w:r>
        <w:rPr>
          <w:sz w:val="22"/>
        </w:rPr>
        <w:t>Integrate</w:t>
      </w:r>
      <w:r>
        <w:rPr>
          <w:spacing w:val="-10"/>
          <w:sz w:val="22"/>
        </w:rPr>
        <w:t> </w:t>
      </w:r>
      <w:r>
        <w:rPr>
          <w:sz w:val="22"/>
        </w:rPr>
        <w:t>sustainability</w:t>
      </w:r>
      <w:r>
        <w:rPr>
          <w:spacing w:val="-7"/>
          <w:sz w:val="22"/>
        </w:rPr>
        <w:t> </w:t>
      </w:r>
      <w:r>
        <w:rPr>
          <w:sz w:val="22"/>
        </w:rPr>
        <w:t>and</w:t>
      </w:r>
      <w:r>
        <w:rPr>
          <w:spacing w:val="-8"/>
          <w:sz w:val="22"/>
        </w:rPr>
        <w:t> </w:t>
      </w:r>
      <w:r>
        <w:rPr>
          <w:sz w:val="22"/>
        </w:rPr>
        <w:t>environmental</w:t>
      </w:r>
      <w:r>
        <w:rPr>
          <w:spacing w:val="-5"/>
          <w:sz w:val="22"/>
        </w:rPr>
        <w:t> </w:t>
      </w:r>
      <w:r>
        <w:rPr>
          <w:sz w:val="22"/>
        </w:rPr>
        <w:t>conservation</w:t>
      </w:r>
      <w:r>
        <w:rPr>
          <w:spacing w:val="-5"/>
          <w:sz w:val="22"/>
        </w:rPr>
        <w:t> </w:t>
      </w:r>
      <w:r>
        <w:rPr>
          <w:sz w:val="22"/>
        </w:rPr>
        <w:t>topics</w:t>
      </w:r>
      <w:r>
        <w:rPr>
          <w:spacing w:val="-4"/>
          <w:sz w:val="22"/>
        </w:rPr>
        <w:t> </w:t>
      </w:r>
      <w:r>
        <w:rPr>
          <w:sz w:val="22"/>
        </w:rPr>
        <w:t>into</w:t>
      </w:r>
      <w:r>
        <w:rPr>
          <w:spacing w:val="-7"/>
          <w:sz w:val="22"/>
        </w:rPr>
        <w:t> </w:t>
      </w:r>
      <w:r>
        <w:rPr>
          <w:sz w:val="22"/>
        </w:rPr>
        <w:t>the</w:t>
      </w:r>
      <w:r>
        <w:rPr>
          <w:spacing w:val="-7"/>
          <w:sz w:val="22"/>
        </w:rPr>
        <w:t> </w:t>
      </w:r>
      <w:r>
        <w:rPr>
          <w:spacing w:val="-2"/>
          <w:sz w:val="22"/>
        </w:rPr>
        <w:t>curriculum.</w:t>
      </w:r>
    </w:p>
    <w:p>
      <w:pPr>
        <w:pStyle w:val="BodyText"/>
        <w:spacing w:before="66"/>
      </w:pPr>
    </w:p>
    <w:p>
      <w:pPr>
        <w:pStyle w:val="BodyText"/>
        <w:spacing w:line="360" w:lineRule="auto"/>
        <w:ind w:left="165" w:right="164"/>
        <w:jc w:val="both"/>
      </w:pPr>
      <w:r>
        <w:rPr>
          <w:b/>
        </w:rPr>
        <w:t>Conclusion: </w:t>
      </w:r>
      <w:r>
        <w:rPr/>
        <w:t>Dr.E.Prabu thanked all members for their active participation and</w:t>
      </w:r>
      <w:r>
        <w:rPr>
          <w:spacing w:val="40"/>
        </w:rPr>
        <w:t> </w:t>
      </w:r>
      <w:r>
        <w:rPr/>
        <w:t>contributions. The meeting concluded at 1.00 PM with a resolution to implement the discussed initiatives promptly.</w:t>
      </w:r>
    </w:p>
    <w:p>
      <w:pPr>
        <w:pStyle w:val="BodyText"/>
        <w:spacing w:after="0" w:line="360" w:lineRule="auto"/>
        <w:jc w:val="both"/>
        <w:sectPr>
          <w:pgSz w:w="11910" w:h="16840"/>
          <w:pgMar w:header="0" w:footer="998" w:top="460" w:bottom="1180" w:left="1275" w:right="1275"/>
        </w:sectPr>
      </w:pPr>
    </w:p>
    <w:p>
      <w:pPr>
        <w:pStyle w:val="BodyText"/>
        <w:ind w:left="120"/>
        <w:rPr>
          <w:sz w:val="20"/>
        </w:rPr>
      </w:pPr>
      <w:r>
        <w:rPr>
          <w:sz w:val="20"/>
        </w:rPr>
        <w:drawing>
          <wp:inline distT="0" distB="0" distL="0" distR="0">
            <wp:extent cx="7174104" cy="10207656"/>
            <wp:effectExtent l="0" t="0" r="0" b="0"/>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7174104" cy="10207656"/>
                    </a:xfrm>
                    <a:prstGeom prst="rect">
                      <a:avLst/>
                    </a:prstGeom>
                  </pic:spPr>
                </pic:pic>
              </a:graphicData>
            </a:graphic>
          </wp:inline>
        </w:drawing>
      </w:r>
      <w:r>
        <w:rPr>
          <w:sz w:val="20"/>
        </w:rPr>
      </w:r>
    </w:p>
    <w:sectPr>
      <w:footerReference w:type="default" r:id="rId7"/>
      <w:pgSz w:w="11900" w:h="16840"/>
      <w:pgMar w:header="0" w:footer="0" w:top="12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Tahoma">
    <w:altName w:val="Tahom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9088">
              <wp:simplePos x="0" y="0"/>
              <wp:positionH relativeFrom="page">
                <wp:posOffset>876604</wp:posOffset>
              </wp:positionH>
              <wp:positionV relativeFrom="page">
                <wp:posOffset>9918903</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45"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024002pt;margin-top:781.015991pt;width:12.6pt;height:13.05pt;mso-position-horizontal-relative:page;mso-position-vertical-relative:page;z-index:-15867392" type="#_x0000_t202" id="docshape1" filled="false" stroked="false">
              <v:textbox inset="0,0,0,0">
                <w:txbxContent>
                  <w:p>
                    <w:pPr>
                      <w:pStyle w:val="BodyText"/>
                      <w:spacing w:line="245"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606" w:hanging="360"/>
        <w:jc w:val="left"/>
      </w:pPr>
      <w:rPr>
        <w:rFonts w:hint="default" w:ascii="Tahoma" w:hAnsi="Tahoma" w:eastAsia="Tahoma" w:cs="Tahoma"/>
        <w:b w:val="0"/>
        <w:bCs w:val="0"/>
        <w:i w:val="0"/>
        <w:iCs w:val="0"/>
        <w:spacing w:val="-1"/>
        <w:w w:val="100"/>
        <w:sz w:val="22"/>
        <w:szCs w:val="22"/>
        <w:lang w:val="en-US" w:eastAsia="en-US" w:bidi="ar-SA"/>
      </w:rPr>
    </w:lvl>
    <w:lvl w:ilvl="1">
      <w:start w:val="0"/>
      <w:numFmt w:val="bullet"/>
      <w:lvlText w:val="•"/>
      <w:lvlJc w:val="left"/>
      <w:pPr>
        <w:ind w:left="2375" w:hanging="360"/>
      </w:pPr>
      <w:rPr>
        <w:rFonts w:hint="default"/>
        <w:lang w:val="en-US" w:eastAsia="en-US" w:bidi="ar-SA"/>
      </w:rPr>
    </w:lvl>
    <w:lvl w:ilvl="2">
      <w:start w:val="0"/>
      <w:numFmt w:val="bullet"/>
      <w:lvlText w:val="•"/>
      <w:lvlJc w:val="left"/>
      <w:pPr>
        <w:ind w:left="3150" w:hanging="360"/>
      </w:pPr>
      <w:rPr>
        <w:rFonts w:hint="default"/>
        <w:lang w:val="en-US" w:eastAsia="en-US" w:bidi="ar-SA"/>
      </w:rPr>
    </w:lvl>
    <w:lvl w:ilvl="3">
      <w:start w:val="0"/>
      <w:numFmt w:val="bullet"/>
      <w:lvlText w:val="•"/>
      <w:lvlJc w:val="left"/>
      <w:pPr>
        <w:ind w:left="3926" w:hanging="360"/>
      </w:pPr>
      <w:rPr>
        <w:rFonts w:hint="default"/>
        <w:lang w:val="en-US" w:eastAsia="en-US" w:bidi="ar-SA"/>
      </w:rPr>
    </w:lvl>
    <w:lvl w:ilvl="4">
      <w:start w:val="0"/>
      <w:numFmt w:val="bullet"/>
      <w:lvlText w:val="•"/>
      <w:lvlJc w:val="left"/>
      <w:pPr>
        <w:ind w:left="4701" w:hanging="360"/>
      </w:pPr>
      <w:rPr>
        <w:rFonts w:hint="default"/>
        <w:lang w:val="en-US" w:eastAsia="en-US" w:bidi="ar-SA"/>
      </w:rPr>
    </w:lvl>
    <w:lvl w:ilvl="5">
      <w:start w:val="0"/>
      <w:numFmt w:val="bullet"/>
      <w:lvlText w:val="•"/>
      <w:lvlJc w:val="left"/>
      <w:pPr>
        <w:ind w:left="5477" w:hanging="360"/>
      </w:pPr>
      <w:rPr>
        <w:rFonts w:hint="default"/>
        <w:lang w:val="en-US" w:eastAsia="en-US" w:bidi="ar-SA"/>
      </w:rPr>
    </w:lvl>
    <w:lvl w:ilvl="6">
      <w:start w:val="0"/>
      <w:numFmt w:val="bullet"/>
      <w:lvlText w:val="•"/>
      <w:lvlJc w:val="left"/>
      <w:pPr>
        <w:ind w:left="6252" w:hanging="360"/>
      </w:pPr>
      <w:rPr>
        <w:rFonts w:hint="default"/>
        <w:lang w:val="en-US" w:eastAsia="en-US" w:bidi="ar-SA"/>
      </w:rPr>
    </w:lvl>
    <w:lvl w:ilvl="7">
      <w:start w:val="0"/>
      <w:numFmt w:val="bullet"/>
      <w:lvlText w:val="•"/>
      <w:lvlJc w:val="left"/>
      <w:pPr>
        <w:ind w:left="7027" w:hanging="360"/>
      </w:pPr>
      <w:rPr>
        <w:rFonts w:hint="default"/>
        <w:lang w:val="en-US" w:eastAsia="en-US" w:bidi="ar-SA"/>
      </w:rPr>
    </w:lvl>
    <w:lvl w:ilvl="8">
      <w:start w:val="0"/>
      <w:numFmt w:val="bullet"/>
      <w:lvlText w:val="•"/>
      <w:lvlJc w:val="left"/>
      <w:pPr>
        <w:ind w:left="7803" w:hanging="360"/>
      </w:pPr>
      <w:rPr>
        <w:rFonts w:hint="default"/>
        <w:lang w:val="en-US" w:eastAsia="en-US" w:bidi="ar-SA"/>
      </w:rPr>
    </w:lvl>
  </w:abstractNum>
  <w:abstractNum w:abstractNumId="5">
    <w:multiLevelType w:val="hybridMultilevel"/>
    <w:lvl w:ilvl="0">
      <w:start w:val="1"/>
      <w:numFmt w:val="decimal"/>
      <w:lvlText w:val="%1."/>
      <w:lvlJc w:val="left"/>
      <w:pPr>
        <w:ind w:left="886" w:hanging="361"/>
        <w:jc w:val="left"/>
      </w:pPr>
      <w:rPr>
        <w:rFonts w:hint="default" w:ascii="Tahoma" w:hAnsi="Tahoma" w:eastAsia="Tahoma" w:cs="Tahoma"/>
        <w:b w:val="0"/>
        <w:bCs w:val="0"/>
        <w:i w:val="0"/>
        <w:iCs w:val="0"/>
        <w:spacing w:val="-1"/>
        <w:w w:val="100"/>
        <w:sz w:val="22"/>
        <w:szCs w:val="22"/>
        <w:lang w:val="en-US" w:eastAsia="en-US" w:bidi="ar-SA"/>
      </w:rPr>
    </w:lvl>
    <w:lvl w:ilvl="1">
      <w:start w:val="1"/>
      <w:numFmt w:val="lowerLetter"/>
      <w:lvlText w:val="%2."/>
      <w:lvlJc w:val="left"/>
      <w:pPr>
        <w:ind w:left="1246" w:hanging="360"/>
        <w:jc w:val="left"/>
      </w:pPr>
      <w:rPr>
        <w:rFonts w:hint="default" w:ascii="Tahoma" w:hAnsi="Tahoma" w:eastAsia="Tahoma" w:cs="Tahoma"/>
        <w:b w:val="0"/>
        <w:bCs w:val="0"/>
        <w:i w:val="0"/>
        <w:iCs w:val="0"/>
        <w:spacing w:val="-1"/>
        <w:w w:val="100"/>
        <w:sz w:val="22"/>
        <w:szCs w:val="22"/>
        <w:lang w:val="en-US" w:eastAsia="en-US" w:bidi="ar-SA"/>
      </w:rPr>
    </w:lvl>
    <w:lvl w:ilvl="2">
      <w:start w:val="0"/>
      <w:numFmt w:val="bullet"/>
      <w:lvlText w:val="•"/>
      <w:lvlJc w:val="left"/>
      <w:pPr>
        <w:ind w:left="2141" w:hanging="360"/>
      </w:pPr>
      <w:rPr>
        <w:rFonts w:hint="default"/>
        <w:lang w:val="en-US" w:eastAsia="en-US" w:bidi="ar-SA"/>
      </w:rPr>
    </w:lvl>
    <w:lvl w:ilvl="3">
      <w:start w:val="0"/>
      <w:numFmt w:val="bullet"/>
      <w:lvlText w:val="•"/>
      <w:lvlJc w:val="left"/>
      <w:pPr>
        <w:ind w:left="3043" w:hanging="360"/>
      </w:pPr>
      <w:rPr>
        <w:rFonts w:hint="default"/>
        <w:lang w:val="en-US" w:eastAsia="en-US" w:bidi="ar-SA"/>
      </w:rPr>
    </w:lvl>
    <w:lvl w:ilvl="4">
      <w:start w:val="0"/>
      <w:numFmt w:val="bullet"/>
      <w:lvlText w:val="•"/>
      <w:lvlJc w:val="left"/>
      <w:pPr>
        <w:ind w:left="3944" w:hanging="360"/>
      </w:pPr>
      <w:rPr>
        <w:rFonts w:hint="default"/>
        <w:lang w:val="en-US" w:eastAsia="en-US" w:bidi="ar-SA"/>
      </w:rPr>
    </w:lvl>
    <w:lvl w:ilvl="5">
      <w:start w:val="0"/>
      <w:numFmt w:val="bullet"/>
      <w:lvlText w:val="•"/>
      <w:lvlJc w:val="left"/>
      <w:pPr>
        <w:ind w:left="4846" w:hanging="360"/>
      </w:pPr>
      <w:rPr>
        <w:rFonts w:hint="default"/>
        <w:lang w:val="en-US" w:eastAsia="en-US" w:bidi="ar-SA"/>
      </w:rPr>
    </w:lvl>
    <w:lvl w:ilvl="6">
      <w:start w:val="0"/>
      <w:numFmt w:val="bullet"/>
      <w:lvlText w:val="•"/>
      <w:lvlJc w:val="left"/>
      <w:pPr>
        <w:ind w:left="5747" w:hanging="360"/>
      </w:pPr>
      <w:rPr>
        <w:rFonts w:hint="default"/>
        <w:lang w:val="en-US" w:eastAsia="en-US" w:bidi="ar-SA"/>
      </w:rPr>
    </w:lvl>
    <w:lvl w:ilvl="7">
      <w:start w:val="0"/>
      <w:numFmt w:val="bullet"/>
      <w:lvlText w:val="•"/>
      <w:lvlJc w:val="left"/>
      <w:pPr>
        <w:ind w:left="6649" w:hanging="360"/>
      </w:pPr>
      <w:rPr>
        <w:rFonts w:hint="default"/>
        <w:lang w:val="en-US" w:eastAsia="en-US" w:bidi="ar-SA"/>
      </w:rPr>
    </w:lvl>
    <w:lvl w:ilvl="8">
      <w:start w:val="0"/>
      <w:numFmt w:val="bullet"/>
      <w:lvlText w:val="•"/>
      <w:lvlJc w:val="left"/>
      <w:pPr>
        <w:ind w:left="7550" w:hanging="360"/>
      </w:pPr>
      <w:rPr>
        <w:rFonts w:hint="default"/>
        <w:lang w:val="en-US" w:eastAsia="en-US" w:bidi="ar-SA"/>
      </w:rPr>
    </w:lvl>
  </w:abstractNum>
  <w:abstractNum w:abstractNumId="4">
    <w:multiLevelType w:val="hybridMultilevel"/>
    <w:lvl w:ilvl="0">
      <w:start w:val="0"/>
      <w:numFmt w:val="bullet"/>
      <w:lvlText w:val=""/>
      <w:lvlJc w:val="left"/>
      <w:pPr>
        <w:ind w:left="886"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727" w:hanging="361"/>
      </w:pPr>
      <w:rPr>
        <w:rFonts w:hint="default"/>
        <w:lang w:val="en-US" w:eastAsia="en-US" w:bidi="ar-SA"/>
      </w:rPr>
    </w:lvl>
    <w:lvl w:ilvl="2">
      <w:start w:val="0"/>
      <w:numFmt w:val="bullet"/>
      <w:lvlText w:val="•"/>
      <w:lvlJc w:val="left"/>
      <w:pPr>
        <w:ind w:left="2574" w:hanging="361"/>
      </w:pPr>
      <w:rPr>
        <w:rFonts w:hint="default"/>
        <w:lang w:val="en-US" w:eastAsia="en-US" w:bidi="ar-SA"/>
      </w:rPr>
    </w:lvl>
    <w:lvl w:ilvl="3">
      <w:start w:val="0"/>
      <w:numFmt w:val="bullet"/>
      <w:lvlText w:val="•"/>
      <w:lvlJc w:val="left"/>
      <w:pPr>
        <w:ind w:left="3422" w:hanging="361"/>
      </w:pPr>
      <w:rPr>
        <w:rFonts w:hint="default"/>
        <w:lang w:val="en-US" w:eastAsia="en-US" w:bidi="ar-SA"/>
      </w:rPr>
    </w:lvl>
    <w:lvl w:ilvl="4">
      <w:start w:val="0"/>
      <w:numFmt w:val="bullet"/>
      <w:lvlText w:val="•"/>
      <w:lvlJc w:val="left"/>
      <w:pPr>
        <w:ind w:left="4269" w:hanging="361"/>
      </w:pPr>
      <w:rPr>
        <w:rFonts w:hint="default"/>
        <w:lang w:val="en-US" w:eastAsia="en-US" w:bidi="ar-SA"/>
      </w:rPr>
    </w:lvl>
    <w:lvl w:ilvl="5">
      <w:start w:val="0"/>
      <w:numFmt w:val="bullet"/>
      <w:lvlText w:val="•"/>
      <w:lvlJc w:val="left"/>
      <w:pPr>
        <w:ind w:left="5117" w:hanging="361"/>
      </w:pPr>
      <w:rPr>
        <w:rFonts w:hint="default"/>
        <w:lang w:val="en-US" w:eastAsia="en-US" w:bidi="ar-SA"/>
      </w:rPr>
    </w:lvl>
    <w:lvl w:ilvl="6">
      <w:start w:val="0"/>
      <w:numFmt w:val="bullet"/>
      <w:lvlText w:val="•"/>
      <w:lvlJc w:val="left"/>
      <w:pPr>
        <w:ind w:left="5964" w:hanging="361"/>
      </w:pPr>
      <w:rPr>
        <w:rFonts w:hint="default"/>
        <w:lang w:val="en-US" w:eastAsia="en-US" w:bidi="ar-SA"/>
      </w:rPr>
    </w:lvl>
    <w:lvl w:ilvl="7">
      <w:start w:val="0"/>
      <w:numFmt w:val="bullet"/>
      <w:lvlText w:val="•"/>
      <w:lvlJc w:val="left"/>
      <w:pPr>
        <w:ind w:left="6811" w:hanging="361"/>
      </w:pPr>
      <w:rPr>
        <w:rFonts w:hint="default"/>
        <w:lang w:val="en-US" w:eastAsia="en-US" w:bidi="ar-SA"/>
      </w:rPr>
    </w:lvl>
    <w:lvl w:ilvl="8">
      <w:start w:val="0"/>
      <w:numFmt w:val="bullet"/>
      <w:lvlText w:val="•"/>
      <w:lvlJc w:val="left"/>
      <w:pPr>
        <w:ind w:left="7659" w:hanging="361"/>
      </w:pPr>
      <w:rPr>
        <w:rFonts w:hint="default"/>
        <w:lang w:val="en-US" w:eastAsia="en-US" w:bidi="ar-SA"/>
      </w:rPr>
    </w:lvl>
  </w:abstractNum>
  <w:abstractNum w:abstractNumId="3">
    <w:multiLevelType w:val="hybridMultilevel"/>
    <w:lvl w:ilvl="0">
      <w:start w:val="1"/>
      <w:numFmt w:val="decimal"/>
      <w:lvlText w:val="%1."/>
      <w:lvlJc w:val="left"/>
      <w:pPr>
        <w:ind w:left="886" w:hanging="361"/>
        <w:jc w:val="left"/>
      </w:pPr>
      <w:rPr>
        <w:rFonts w:hint="default" w:ascii="Tahoma" w:hAnsi="Tahoma" w:eastAsia="Tahoma" w:cs="Tahoma"/>
        <w:b w:val="0"/>
        <w:bCs w:val="0"/>
        <w:i w:val="0"/>
        <w:iCs w:val="0"/>
        <w:spacing w:val="-1"/>
        <w:w w:val="100"/>
        <w:sz w:val="22"/>
        <w:szCs w:val="22"/>
        <w:lang w:val="en-US" w:eastAsia="en-US" w:bidi="ar-SA"/>
      </w:rPr>
    </w:lvl>
    <w:lvl w:ilvl="1">
      <w:start w:val="0"/>
      <w:numFmt w:val="bullet"/>
      <w:lvlText w:val="•"/>
      <w:lvlJc w:val="left"/>
      <w:pPr>
        <w:ind w:left="1727" w:hanging="361"/>
      </w:pPr>
      <w:rPr>
        <w:rFonts w:hint="default"/>
        <w:lang w:val="en-US" w:eastAsia="en-US" w:bidi="ar-SA"/>
      </w:rPr>
    </w:lvl>
    <w:lvl w:ilvl="2">
      <w:start w:val="0"/>
      <w:numFmt w:val="bullet"/>
      <w:lvlText w:val="•"/>
      <w:lvlJc w:val="left"/>
      <w:pPr>
        <w:ind w:left="2574" w:hanging="361"/>
      </w:pPr>
      <w:rPr>
        <w:rFonts w:hint="default"/>
        <w:lang w:val="en-US" w:eastAsia="en-US" w:bidi="ar-SA"/>
      </w:rPr>
    </w:lvl>
    <w:lvl w:ilvl="3">
      <w:start w:val="0"/>
      <w:numFmt w:val="bullet"/>
      <w:lvlText w:val="•"/>
      <w:lvlJc w:val="left"/>
      <w:pPr>
        <w:ind w:left="3422" w:hanging="361"/>
      </w:pPr>
      <w:rPr>
        <w:rFonts w:hint="default"/>
        <w:lang w:val="en-US" w:eastAsia="en-US" w:bidi="ar-SA"/>
      </w:rPr>
    </w:lvl>
    <w:lvl w:ilvl="4">
      <w:start w:val="0"/>
      <w:numFmt w:val="bullet"/>
      <w:lvlText w:val="•"/>
      <w:lvlJc w:val="left"/>
      <w:pPr>
        <w:ind w:left="4269" w:hanging="361"/>
      </w:pPr>
      <w:rPr>
        <w:rFonts w:hint="default"/>
        <w:lang w:val="en-US" w:eastAsia="en-US" w:bidi="ar-SA"/>
      </w:rPr>
    </w:lvl>
    <w:lvl w:ilvl="5">
      <w:start w:val="0"/>
      <w:numFmt w:val="bullet"/>
      <w:lvlText w:val="•"/>
      <w:lvlJc w:val="left"/>
      <w:pPr>
        <w:ind w:left="5117" w:hanging="361"/>
      </w:pPr>
      <w:rPr>
        <w:rFonts w:hint="default"/>
        <w:lang w:val="en-US" w:eastAsia="en-US" w:bidi="ar-SA"/>
      </w:rPr>
    </w:lvl>
    <w:lvl w:ilvl="6">
      <w:start w:val="0"/>
      <w:numFmt w:val="bullet"/>
      <w:lvlText w:val="•"/>
      <w:lvlJc w:val="left"/>
      <w:pPr>
        <w:ind w:left="5964" w:hanging="361"/>
      </w:pPr>
      <w:rPr>
        <w:rFonts w:hint="default"/>
        <w:lang w:val="en-US" w:eastAsia="en-US" w:bidi="ar-SA"/>
      </w:rPr>
    </w:lvl>
    <w:lvl w:ilvl="7">
      <w:start w:val="0"/>
      <w:numFmt w:val="bullet"/>
      <w:lvlText w:val="•"/>
      <w:lvlJc w:val="left"/>
      <w:pPr>
        <w:ind w:left="6811" w:hanging="361"/>
      </w:pPr>
      <w:rPr>
        <w:rFonts w:hint="default"/>
        <w:lang w:val="en-US" w:eastAsia="en-US" w:bidi="ar-SA"/>
      </w:rPr>
    </w:lvl>
    <w:lvl w:ilvl="8">
      <w:start w:val="0"/>
      <w:numFmt w:val="bullet"/>
      <w:lvlText w:val="•"/>
      <w:lvlJc w:val="left"/>
      <w:pPr>
        <w:ind w:left="7659" w:hanging="361"/>
      </w:pPr>
      <w:rPr>
        <w:rFonts w:hint="default"/>
        <w:lang w:val="en-US" w:eastAsia="en-US" w:bidi="ar-SA"/>
      </w:rPr>
    </w:lvl>
  </w:abstractNum>
  <w:abstractNum w:abstractNumId="2">
    <w:multiLevelType w:val="hybridMultilevel"/>
    <w:lvl w:ilvl="0">
      <w:start w:val="1"/>
      <w:numFmt w:val="decimal"/>
      <w:lvlText w:val="%1."/>
      <w:lvlJc w:val="left"/>
      <w:pPr>
        <w:ind w:left="886" w:hanging="361"/>
        <w:jc w:val="left"/>
      </w:pPr>
      <w:rPr>
        <w:rFonts w:hint="default" w:ascii="Tahoma" w:hAnsi="Tahoma" w:eastAsia="Tahoma" w:cs="Tahoma"/>
        <w:b w:val="0"/>
        <w:bCs w:val="0"/>
        <w:i w:val="0"/>
        <w:iCs w:val="0"/>
        <w:spacing w:val="-1"/>
        <w:w w:val="100"/>
        <w:sz w:val="22"/>
        <w:szCs w:val="22"/>
        <w:lang w:val="en-US" w:eastAsia="en-US" w:bidi="ar-SA"/>
      </w:rPr>
    </w:lvl>
    <w:lvl w:ilvl="1">
      <w:start w:val="0"/>
      <w:numFmt w:val="bullet"/>
      <w:lvlText w:val="•"/>
      <w:lvlJc w:val="left"/>
      <w:pPr>
        <w:ind w:left="1727" w:hanging="361"/>
      </w:pPr>
      <w:rPr>
        <w:rFonts w:hint="default"/>
        <w:lang w:val="en-US" w:eastAsia="en-US" w:bidi="ar-SA"/>
      </w:rPr>
    </w:lvl>
    <w:lvl w:ilvl="2">
      <w:start w:val="0"/>
      <w:numFmt w:val="bullet"/>
      <w:lvlText w:val="•"/>
      <w:lvlJc w:val="left"/>
      <w:pPr>
        <w:ind w:left="2574" w:hanging="361"/>
      </w:pPr>
      <w:rPr>
        <w:rFonts w:hint="default"/>
        <w:lang w:val="en-US" w:eastAsia="en-US" w:bidi="ar-SA"/>
      </w:rPr>
    </w:lvl>
    <w:lvl w:ilvl="3">
      <w:start w:val="0"/>
      <w:numFmt w:val="bullet"/>
      <w:lvlText w:val="•"/>
      <w:lvlJc w:val="left"/>
      <w:pPr>
        <w:ind w:left="3422" w:hanging="361"/>
      </w:pPr>
      <w:rPr>
        <w:rFonts w:hint="default"/>
        <w:lang w:val="en-US" w:eastAsia="en-US" w:bidi="ar-SA"/>
      </w:rPr>
    </w:lvl>
    <w:lvl w:ilvl="4">
      <w:start w:val="0"/>
      <w:numFmt w:val="bullet"/>
      <w:lvlText w:val="•"/>
      <w:lvlJc w:val="left"/>
      <w:pPr>
        <w:ind w:left="4269" w:hanging="361"/>
      </w:pPr>
      <w:rPr>
        <w:rFonts w:hint="default"/>
        <w:lang w:val="en-US" w:eastAsia="en-US" w:bidi="ar-SA"/>
      </w:rPr>
    </w:lvl>
    <w:lvl w:ilvl="5">
      <w:start w:val="0"/>
      <w:numFmt w:val="bullet"/>
      <w:lvlText w:val="•"/>
      <w:lvlJc w:val="left"/>
      <w:pPr>
        <w:ind w:left="5117" w:hanging="361"/>
      </w:pPr>
      <w:rPr>
        <w:rFonts w:hint="default"/>
        <w:lang w:val="en-US" w:eastAsia="en-US" w:bidi="ar-SA"/>
      </w:rPr>
    </w:lvl>
    <w:lvl w:ilvl="6">
      <w:start w:val="0"/>
      <w:numFmt w:val="bullet"/>
      <w:lvlText w:val="•"/>
      <w:lvlJc w:val="left"/>
      <w:pPr>
        <w:ind w:left="5964" w:hanging="361"/>
      </w:pPr>
      <w:rPr>
        <w:rFonts w:hint="default"/>
        <w:lang w:val="en-US" w:eastAsia="en-US" w:bidi="ar-SA"/>
      </w:rPr>
    </w:lvl>
    <w:lvl w:ilvl="7">
      <w:start w:val="0"/>
      <w:numFmt w:val="bullet"/>
      <w:lvlText w:val="•"/>
      <w:lvlJc w:val="left"/>
      <w:pPr>
        <w:ind w:left="6811" w:hanging="361"/>
      </w:pPr>
      <w:rPr>
        <w:rFonts w:hint="default"/>
        <w:lang w:val="en-US" w:eastAsia="en-US" w:bidi="ar-SA"/>
      </w:rPr>
    </w:lvl>
    <w:lvl w:ilvl="8">
      <w:start w:val="0"/>
      <w:numFmt w:val="bullet"/>
      <w:lvlText w:val="•"/>
      <w:lvlJc w:val="left"/>
      <w:pPr>
        <w:ind w:left="7659" w:hanging="361"/>
      </w:pPr>
      <w:rPr>
        <w:rFonts w:hint="default"/>
        <w:lang w:val="en-US" w:eastAsia="en-US" w:bidi="ar-SA"/>
      </w:rPr>
    </w:lvl>
  </w:abstractNum>
  <w:abstractNum w:abstractNumId="1">
    <w:multiLevelType w:val="hybridMultilevel"/>
    <w:lvl w:ilvl="0">
      <w:start w:val="0"/>
      <w:numFmt w:val="bullet"/>
      <w:lvlText w:val=""/>
      <w:lvlJc w:val="left"/>
      <w:pPr>
        <w:ind w:left="886"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606"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461" w:hanging="360"/>
      </w:pPr>
      <w:rPr>
        <w:rFonts w:hint="default"/>
        <w:lang w:val="en-US" w:eastAsia="en-US" w:bidi="ar-SA"/>
      </w:rPr>
    </w:lvl>
    <w:lvl w:ilvl="3">
      <w:start w:val="0"/>
      <w:numFmt w:val="bullet"/>
      <w:lvlText w:val="•"/>
      <w:lvlJc w:val="left"/>
      <w:pPr>
        <w:ind w:left="3323" w:hanging="360"/>
      </w:pPr>
      <w:rPr>
        <w:rFonts w:hint="default"/>
        <w:lang w:val="en-US" w:eastAsia="en-US" w:bidi="ar-SA"/>
      </w:rPr>
    </w:lvl>
    <w:lvl w:ilvl="4">
      <w:start w:val="0"/>
      <w:numFmt w:val="bullet"/>
      <w:lvlText w:val="•"/>
      <w:lvlJc w:val="left"/>
      <w:pPr>
        <w:ind w:left="4184" w:hanging="360"/>
      </w:pPr>
      <w:rPr>
        <w:rFonts w:hint="default"/>
        <w:lang w:val="en-US" w:eastAsia="en-US" w:bidi="ar-SA"/>
      </w:rPr>
    </w:lvl>
    <w:lvl w:ilvl="5">
      <w:start w:val="0"/>
      <w:numFmt w:val="bullet"/>
      <w:lvlText w:val="•"/>
      <w:lvlJc w:val="left"/>
      <w:pPr>
        <w:ind w:left="5046" w:hanging="360"/>
      </w:pPr>
      <w:rPr>
        <w:rFonts w:hint="default"/>
        <w:lang w:val="en-US" w:eastAsia="en-US" w:bidi="ar-SA"/>
      </w:rPr>
    </w:lvl>
    <w:lvl w:ilvl="6">
      <w:start w:val="0"/>
      <w:numFmt w:val="bullet"/>
      <w:lvlText w:val="•"/>
      <w:lvlJc w:val="left"/>
      <w:pPr>
        <w:ind w:left="5907" w:hanging="360"/>
      </w:pPr>
      <w:rPr>
        <w:rFonts w:hint="default"/>
        <w:lang w:val="en-US" w:eastAsia="en-US" w:bidi="ar-SA"/>
      </w:rPr>
    </w:lvl>
    <w:lvl w:ilvl="7">
      <w:start w:val="0"/>
      <w:numFmt w:val="bullet"/>
      <w:lvlText w:val="•"/>
      <w:lvlJc w:val="left"/>
      <w:pPr>
        <w:ind w:left="6769" w:hanging="360"/>
      </w:pPr>
      <w:rPr>
        <w:rFonts w:hint="default"/>
        <w:lang w:val="en-US" w:eastAsia="en-US" w:bidi="ar-SA"/>
      </w:rPr>
    </w:lvl>
    <w:lvl w:ilvl="8">
      <w:start w:val="0"/>
      <w:numFmt w:val="bullet"/>
      <w:lvlText w:val="•"/>
      <w:lvlJc w:val="left"/>
      <w:pPr>
        <w:ind w:left="7630" w:hanging="360"/>
      </w:pPr>
      <w:rPr>
        <w:rFonts w:hint="default"/>
        <w:lang w:val="en-US" w:eastAsia="en-US" w:bidi="ar-SA"/>
      </w:rPr>
    </w:lvl>
  </w:abstractNum>
  <w:abstractNum w:abstractNumId="0">
    <w:multiLevelType w:val="hybridMultilevel"/>
    <w:lvl w:ilvl="0">
      <w:start w:val="1"/>
      <w:numFmt w:val="lowerRoman"/>
      <w:lvlText w:val="(%1)"/>
      <w:lvlJc w:val="left"/>
      <w:pPr>
        <w:ind w:left="496" w:hanging="332"/>
        <w:jc w:val="left"/>
      </w:pPr>
      <w:rPr>
        <w:rFonts w:hint="default" w:ascii="Tahoma" w:hAnsi="Tahoma" w:eastAsia="Tahoma" w:cs="Tahoma"/>
        <w:b/>
        <w:bCs/>
        <w:i w:val="0"/>
        <w:iCs w:val="0"/>
        <w:spacing w:val="0"/>
        <w:w w:val="100"/>
        <w:sz w:val="22"/>
        <w:szCs w:val="22"/>
        <w:lang w:val="en-US" w:eastAsia="en-US" w:bidi="ar-SA"/>
      </w:rPr>
    </w:lvl>
    <w:lvl w:ilvl="1">
      <w:start w:val="0"/>
      <w:numFmt w:val="bullet"/>
      <w:lvlText w:val=""/>
      <w:lvlJc w:val="left"/>
      <w:pPr>
        <w:ind w:left="1313"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880" w:hanging="360"/>
      </w:pPr>
      <w:rPr>
        <w:rFonts w:hint="default"/>
        <w:lang w:val="en-US" w:eastAsia="en-US" w:bidi="ar-SA"/>
      </w:rPr>
    </w:lvl>
    <w:lvl w:ilvl="3">
      <w:start w:val="0"/>
      <w:numFmt w:val="bullet"/>
      <w:lvlText w:val="•"/>
      <w:lvlJc w:val="left"/>
      <w:pPr>
        <w:ind w:left="1000" w:hanging="360"/>
      </w:pPr>
      <w:rPr>
        <w:rFonts w:hint="default"/>
        <w:lang w:val="en-US" w:eastAsia="en-US" w:bidi="ar-SA"/>
      </w:rPr>
    </w:lvl>
    <w:lvl w:ilvl="4">
      <w:start w:val="0"/>
      <w:numFmt w:val="bullet"/>
      <w:lvlText w:val="•"/>
      <w:lvlJc w:val="left"/>
      <w:pPr>
        <w:ind w:left="1320" w:hanging="360"/>
      </w:pPr>
      <w:rPr>
        <w:rFonts w:hint="default"/>
        <w:lang w:val="en-US" w:eastAsia="en-US" w:bidi="ar-SA"/>
      </w:rPr>
    </w:lvl>
    <w:lvl w:ilvl="5">
      <w:start w:val="0"/>
      <w:numFmt w:val="bullet"/>
      <w:lvlText w:val="•"/>
      <w:lvlJc w:val="left"/>
      <w:pPr>
        <w:ind w:left="2659" w:hanging="360"/>
      </w:pPr>
      <w:rPr>
        <w:rFonts w:hint="default"/>
        <w:lang w:val="en-US" w:eastAsia="en-US" w:bidi="ar-SA"/>
      </w:rPr>
    </w:lvl>
    <w:lvl w:ilvl="6">
      <w:start w:val="0"/>
      <w:numFmt w:val="bullet"/>
      <w:lvlText w:val="•"/>
      <w:lvlJc w:val="left"/>
      <w:pPr>
        <w:ind w:left="3998" w:hanging="360"/>
      </w:pPr>
      <w:rPr>
        <w:rFonts w:hint="default"/>
        <w:lang w:val="en-US" w:eastAsia="en-US" w:bidi="ar-SA"/>
      </w:rPr>
    </w:lvl>
    <w:lvl w:ilvl="7">
      <w:start w:val="0"/>
      <w:numFmt w:val="bullet"/>
      <w:lvlText w:val="•"/>
      <w:lvlJc w:val="left"/>
      <w:pPr>
        <w:ind w:left="5337" w:hanging="360"/>
      </w:pPr>
      <w:rPr>
        <w:rFonts w:hint="default"/>
        <w:lang w:val="en-US" w:eastAsia="en-US" w:bidi="ar-SA"/>
      </w:rPr>
    </w:lvl>
    <w:lvl w:ilvl="8">
      <w:start w:val="0"/>
      <w:numFmt w:val="bullet"/>
      <w:lvlText w:val="•"/>
      <w:lvlJc w:val="left"/>
      <w:pPr>
        <w:ind w:left="6676"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2"/>
      <w:szCs w:val="22"/>
      <w:lang w:val="en-US" w:eastAsia="en-US" w:bidi="ar-SA"/>
    </w:rPr>
  </w:style>
  <w:style w:styleId="Heading1" w:type="paragraph">
    <w:name w:val="Heading 1"/>
    <w:basedOn w:val="Normal"/>
    <w:uiPriority w:val="1"/>
    <w:qFormat/>
    <w:pPr>
      <w:ind w:left="165"/>
      <w:jc w:val="both"/>
      <w:outlineLvl w:val="1"/>
    </w:pPr>
    <w:rPr>
      <w:rFonts w:ascii="Tahoma" w:hAnsi="Tahoma" w:eastAsia="Tahoma" w:cs="Tahoma"/>
      <w:b/>
      <w:bCs/>
      <w:sz w:val="22"/>
      <w:szCs w:val="22"/>
      <w:lang w:val="en-US" w:eastAsia="en-US" w:bidi="ar-SA"/>
    </w:rPr>
  </w:style>
  <w:style w:styleId="ListParagraph" w:type="paragraph">
    <w:name w:val="List Paragraph"/>
    <w:basedOn w:val="Normal"/>
    <w:uiPriority w:val="1"/>
    <w:qFormat/>
    <w:pPr>
      <w:ind w:left="886" w:hanging="360"/>
      <w:jc w:val="both"/>
    </w:pPr>
    <w:rPr>
      <w:rFonts w:ascii="Tahoma" w:hAnsi="Tahoma" w:eastAsia="Tahoma" w:cs="Tahoma"/>
      <w:lang w:val="en-US" w:eastAsia="en-US" w:bidi="ar-SA"/>
    </w:rPr>
  </w:style>
  <w:style w:styleId="TableParagraph" w:type="paragraph">
    <w:name w:val="Table Paragraph"/>
    <w:basedOn w:val="Normal"/>
    <w:uiPriority w:val="1"/>
    <w:qFormat/>
    <w:pPr>
      <w:spacing w:before="1"/>
      <w:ind w:left="50"/>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2024-12-18T07:33:22Z</dcterms:created>
  <dcterms:modified xsi:type="dcterms:W3CDTF">2024-12-18T07:33:22Z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LastSaved">
    <vt:filetime>2024-12-18T00:00:00Z</vt:filetime>
  </property>
  <property fmtid="{D5CDD505-2E9C-101B-9397-08002B2CF9AE}" pid="4" name="Producer">
    <vt:lpwstr>iLovePDF</vt:lpwstr>
  </property>
</Properties>
</file>